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51" w:rsidRPr="004C1BF9" w:rsidRDefault="00934951" w:rsidP="007C0AFF">
      <w:pPr>
        <w:spacing w:line="360" w:lineRule="exact"/>
        <w:jc w:val="center"/>
        <w:rPr>
          <w:rFonts w:ascii="微软雅黑" w:eastAsia="微软雅黑" w:hAnsi="微软雅黑"/>
          <w:b/>
          <w:sz w:val="28"/>
        </w:rPr>
      </w:pPr>
      <w:r w:rsidRPr="004C1BF9">
        <w:rPr>
          <w:rFonts w:ascii="微软雅黑" w:eastAsia="微软雅黑" w:hAnsi="微软雅黑" w:hint="eastAsia"/>
          <w:b/>
          <w:sz w:val="28"/>
        </w:rPr>
        <w:t>2018年 万都中国 校园招聘 招聘简章</w:t>
      </w:r>
    </w:p>
    <w:p w:rsidR="00934951" w:rsidRPr="007C0AFF" w:rsidRDefault="00934951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4"/>
        </w:rPr>
      </w:pPr>
    </w:p>
    <w:p w:rsidR="00934951" w:rsidRPr="00257773" w:rsidRDefault="00934951" w:rsidP="007C0AFF">
      <w:pPr>
        <w:spacing w:line="360" w:lineRule="exact"/>
        <w:jc w:val="center"/>
        <w:rPr>
          <w:rFonts w:ascii="微软雅黑" w:eastAsia="微软雅黑" w:hAnsi="微软雅黑"/>
          <w:b/>
          <w:sz w:val="24"/>
          <w:u w:val="single"/>
        </w:rPr>
      </w:pPr>
      <w:r w:rsidRPr="00257773">
        <w:rPr>
          <w:rFonts w:ascii="微软雅黑" w:eastAsia="微软雅黑" w:hAnsi="微软雅黑" w:hint="eastAsia"/>
          <w:b/>
          <w:sz w:val="24"/>
          <w:u w:val="single"/>
        </w:rPr>
        <w:t>公司简介</w:t>
      </w:r>
    </w:p>
    <w:p w:rsidR="004C1BF9" w:rsidRP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4"/>
        </w:rPr>
      </w:pPr>
    </w:p>
    <w:p w:rsidR="00934951" w:rsidRPr="00985E38" w:rsidRDefault="00934951" w:rsidP="004C1BF9">
      <w:pPr>
        <w:adjustRightInd w:val="0"/>
        <w:spacing w:line="500" w:lineRule="exact"/>
        <w:ind w:firstLineChars="200" w:firstLine="440"/>
        <w:textAlignment w:val="top"/>
        <w:rPr>
          <w:rFonts w:ascii="微软雅黑" w:eastAsia="微软雅黑" w:hAnsi="微软雅黑"/>
          <w:sz w:val="22"/>
        </w:rPr>
      </w:pPr>
      <w:r w:rsidRPr="00985E38">
        <w:rPr>
          <w:rFonts w:ascii="微软雅黑" w:eastAsia="微软雅黑" w:hAnsi="微软雅黑" w:hint="eastAsia"/>
          <w:b/>
          <w:sz w:val="22"/>
        </w:rPr>
        <w:t>万都（Mando）</w:t>
      </w:r>
      <w:r w:rsidRPr="00985E38">
        <w:rPr>
          <w:rFonts w:ascii="微软雅黑" w:eastAsia="微软雅黑" w:hAnsi="微软雅黑" w:hint="eastAsia"/>
          <w:sz w:val="22"/>
        </w:rPr>
        <w:t>是韩国最先进的汽车零部件公司之一，世界汽车零部件百强生产企业。万都于1962年成立，现拥有员工10</w:t>
      </w:r>
      <w:r w:rsidRPr="00985E38">
        <w:rPr>
          <w:rFonts w:ascii="微软雅黑" w:eastAsia="微软雅黑" w:hAnsi="微软雅黑"/>
          <w:sz w:val="22"/>
        </w:rPr>
        <w:t>0</w:t>
      </w:r>
      <w:r w:rsidRPr="00985E38">
        <w:rPr>
          <w:rFonts w:ascii="微软雅黑" w:eastAsia="微软雅黑" w:hAnsi="微软雅黑" w:hint="eastAsia"/>
          <w:sz w:val="22"/>
        </w:rPr>
        <w:t>00多名，2016年销售额达到333亿人民币</w:t>
      </w:r>
      <w:r w:rsidR="00B158F1" w:rsidRPr="00985E38">
        <w:rPr>
          <w:rFonts w:ascii="微软雅黑" w:eastAsia="微软雅黑" w:hAnsi="微软雅黑" w:hint="eastAsia"/>
          <w:sz w:val="22"/>
        </w:rPr>
        <w:t>。</w:t>
      </w:r>
    </w:p>
    <w:p w:rsidR="00934951" w:rsidRPr="00985E38" w:rsidRDefault="00934951" w:rsidP="004C1BF9">
      <w:pPr>
        <w:spacing w:line="500" w:lineRule="exact"/>
        <w:ind w:firstLineChars="200" w:firstLine="440"/>
        <w:rPr>
          <w:rFonts w:ascii="微软雅黑" w:eastAsia="微软雅黑" w:hAnsi="微软雅黑"/>
          <w:sz w:val="22"/>
        </w:rPr>
      </w:pPr>
      <w:r w:rsidRPr="00985E38">
        <w:rPr>
          <w:rFonts w:ascii="微软雅黑" w:eastAsia="微软雅黑" w:hAnsi="微软雅黑" w:hint="eastAsia"/>
          <w:sz w:val="22"/>
        </w:rPr>
        <w:t>几十年的风霜雪雨，让</w:t>
      </w:r>
      <w:r w:rsidR="00B158F1" w:rsidRPr="00985E38">
        <w:rPr>
          <w:rFonts w:ascii="微软雅黑" w:eastAsia="微软雅黑" w:hAnsi="微软雅黑" w:hint="eastAsia"/>
          <w:sz w:val="22"/>
        </w:rPr>
        <w:t>我们从无数实践中总结经验，掌握了一流的汽车配件制造技术。万都为汽车提供世界一流的汽车核心底盘系统：</w:t>
      </w:r>
      <w:r w:rsidRPr="00985E38">
        <w:rPr>
          <w:rFonts w:ascii="微软雅黑" w:eastAsia="微软雅黑" w:hAnsi="微软雅黑" w:hint="eastAsia"/>
          <w:sz w:val="22"/>
          <w:u w:val="single"/>
        </w:rPr>
        <w:t>制动器装置、转向装置以及悬架装置</w:t>
      </w:r>
      <w:r w:rsidRPr="00985E38">
        <w:rPr>
          <w:rFonts w:ascii="微软雅黑" w:eastAsia="微软雅黑" w:hAnsi="微软雅黑" w:hint="eastAsia"/>
          <w:sz w:val="22"/>
        </w:rPr>
        <w:t>，我们生产的产品，</w:t>
      </w:r>
      <w:r w:rsidR="003358B4" w:rsidRPr="00985E38">
        <w:rPr>
          <w:rFonts w:ascii="微软雅黑" w:eastAsia="微软雅黑" w:hAnsi="微软雅黑" w:hint="eastAsia"/>
          <w:sz w:val="22"/>
        </w:rPr>
        <w:t>主要为</w:t>
      </w:r>
      <w:r w:rsidRPr="00985E38">
        <w:rPr>
          <w:rFonts w:ascii="微软雅黑" w:eastAsia="微软雅黑" w:hAnsi="微软雅黑" w:hint="eastAsia"/>
          <w:sz w:val="22"/>
        </w:rPr>
        <w:t>韩国的现代、KIA</w:t>
      </w:r>
      <w:r w:rsidR="003358B4" w:rsidRPr="00985E38">
        <w:rPr>
          <w:rFonts w:ascii="微软雅黑" w:eastAsia="微软雅黑" w:hAnsi="微软雅黑" w:hint="eastAsia"/>
          <w:sz w:val="22"/>
        </w:rPr>
        <w:t>配套。除此之外，与</w:t>
      </w:r>
      <w:r w:rsidRPr="00985E38">
        <w:rPr>
          <w:rFonts w:ascii="微软雅黑" w:eastAsia="微软雅黑" w:hAnsi="微软雅黑" w:hint="eastAsia"/>
          <w:sz w:val="22"/>
        </w:rPr>
        <w:t>美国的通用、福特、戴姆勒克莱斯勒等世界著名汽车公司</w:t>
      </w:r>
      <w:r w:rsidR="003358B4" w:rsidRPr="00985E38">
        <w:rPr>
          <w:rFonts w:ascii="微软雅黑" w:eastAsia="微软雅黑" w:hAnsi="微软雅黑" w:hint="eastAsia"/>
          <w:sz w:val="22"/>
        </w:rPr>
        <w:t>建立了稳定的合作关系；为</w:t>
      </w:r>
      <w:r w:rsidRPr="00985E38">
        <w:rPr>
          <w:rFonts w:ascii="微软雅黑" w:eastAsia="微软雅黑" w:hAnsi="微软雅黑" w:hint="eastAsia"/>
          <w:sz w:val="22"/>
        </w:rPr>
        <w:t>中国的</w:t>
      </w:r>
      <w:r w:rsidR="00B158F1" w:rsidRPr="00985E38">
        <w:rPr>
          <w:rFonts w:ascii="微软雅黑" w:eastAsia="微软雅黑" w:hAnsi="微软雅黑" w:hint="eastAsia"/>
          <w:sz w:val="22"/>
        </w:rPr>
        <w:t>吉利，长城，长安，</w:t>
      </w:r>
      <w:r w:rsidRPr="00985E38">
        <w:rPr>
          <w:rFonts w:ascii="微软雅黑" w:eastAsia="微软雅黑" w:hAnsi="微软雅黑" w:hint="eastAsia"/>
          <w:sz w:val="22"/>
        </w:rPr>
        <w:t>上海通用</w:t>
      </w:r>
      <w:r w:rsidR="00B158F1" w:rsidRPr="00985E38">
        <w:rPr>
          <w:rFonts w:ascii="微软雅黑" w:eastAsia="微软雅黑" w:hAnsi="微软雅黑" w:hint="eastAsia"/>
          <w:sz w:val="22"/>
        </w:rPr>
        <w:t>，</w:t>
      </w:r>
      <w:r w:rsidRPr="00985E38">
        <w:rPr>
          <w:rFonts w:ascii="微软雅黑" w:eastAsia="微软雅黑" w:hAnsi="微软雅黑" w:hint="eastAsia"/>
          <w:sz w:val="22"/>
        </w:rPr>
        <w:t>一汽大众，上海大众，奇瑞等中国知名品牌汽车公司提供大量的如ABS等汽车核心配件产品。</w:t>
      </w:r>
    </w:p>
    <w:p w:rsidR="00934951" w:rsidRPr="00985E38" w:rsidRDefault="00934951" w:rsidP="004C1BF9">
      <w:pPr>
        <w:spacing w:line="500" w:lineRule="exact"/>
        <w:ind w:firstLineChars="200" w:firstLine="440"/>
        <w:rPr>
          <w:rFonts w:ascii="微软雅黑" w:eastAsia="微软雅黑" w:hAnsi="微软雅黑"/>
          <w:sz w:val="22"/>
        </w:rPr>
      </w:pPr>
      <w:r w:rsidRPr="00985E38">
        <w:rPr>
          <w:rFonts w:ascii="微软雅黑" w:eastAsia="微软雅黑" w:hAnsi="微软雅黑" w:hint="eastAsia"/>
          <w:sz w:val="22"/>
        </w:rPr>
        <w:t>万都在全球各地设有代表处和研发中心，在韩国、中国、美国、印度、土耳其等国家设有制造工厂。在万都的全球经营战略中，中国具有最高战略价值。自1994年</w:t>
      </w:r>
      <w:r w:rsidR="00C3699A" w:rsidRPr="00985E38">
        <w:rPr>
          <w:rFonts w:ascii="微软雅黑" w:eastAsia="微软雅黑" w:hAnsi="微软雅黑" w:hint="eastAsia"/>
          <w:sz w:val="22"/>
        </w:rPr>
        <w:t>在北京</w:t>
      </w:r>
      <w:r w:rsidR="00C3699A" w:rsidRPr="00985E38">
        <w:rPr>
          <w:rFonts w:ascii="微软雅黑" w:eastAsia="微软雅黑" w:hAnsi="微软雅黑"/>
          <w:sz w:val="22"/>
        </w:rPr>
        <w:t>建立了代表处，并于</w:t>
      </w:r>
      <w:r w:rsidR="007073B4" w:rsidRPr="00985E38">
        <w:rPr>
          <w:rFonts w:ascii="微软雅黑" w:eastAsia="微软雅黑" w:hAnsi="微软雅黑" w:hint="eastAsia"/>
          <w:sz w:val="22"/>
        </w:rPr>
        <w:t>02年在</w:t>
      </w:r>
      <w:r w:rsidR="007073B4" w:rsidRPr="00985E38">
        <w:rPr>
          <w:rFonts w:ascii="微软雅黑" w:eastAsia="微软雅黑" w:hAnsi="微软雅黑"/>
          <w:sz w:val="22"/>
        </w:rPr>
        <w:t>苏州新区成立了</w:t>
      </w:r>
      <w:r w:rsidR="007073B4" w:rsidRPr="00985E38">
        <w:rPr>
          <w:rFonts w:ascii="微软雅黑" w:eastAsia="微软雅黑" w:hAnsi="微软雅黑" w:hint="eastAsia"/>
          <w:sz w:val="22"/>
        </w:rPr>
        <w:t>苏州工厂</w:t>
      </w:r>
      <w:r w:rsidR="007073B4" w:rsidRPr="00985E38">
        <w:rPr>
          <w:rFonts w:ascii="微软雅黑" w:eastAsia="微软雅黑" w:hAnsi="微软雅黑"/>
          <w:sz w:val="22"/>
        </w:rPr>
        <w:t>，</w:t>
      </w:r>
      <w:r w:rsidR="007073B4" w:rsidRPr="00985E38">
        <w:rPr>
          <w:rFonts w:ascii="微软雅黑" w:eastAsia="微软雅黑" w:hAnsi="微软雅黑" w:hint="eastAsia"/>
          <w:sz w:val="22"/>
        </w:rPr>
        <w:t>03年于</w:t>
      </w:r>
      <w:r w:rsidR="007073B4" w:rsidRPr="00985E38">
        <w:rPr>
          <w:rFonts w:ascii="微软雅黑" w:eastAsia="微软雅黑" w:hAnsi="微软雅黑"/>
          <w:sz w:val="22"/>
        </w:rPr>
        <w:t>北京成立了</w:t>
      </w:r>
      <w:r w:rsidR="007073B4" w:rsidRPr="00985E38">
        <w:rPr>
          <w:rFonts w:ascii="微软雅黑" w:eastAsia="微软雅黑" w:hAnsi="微软雅黑" w:hint="eastAsia"/>
          <w:sz w:val="22"/>
        </w:rPr>
        <w:t>万都中国</w:t>
      </w:r>
      <w:r w:rsidR="007073B4" w:rsidRPr="00985E38">
        <w:rPr>
          <w:rFonts w:ascii="微软雅黑" w:eastAsia="微软雅黑" w:hAnsi="微软雅黑"/>
          <w:sz w:val="22"/>
        </w:rPr>
        <w:t>研发中心及</w:t>
      </w:r>
      <w:r w:rsidR="007073B4" w:rsidRPr="00985E38">
        <w:rPr>
          <w:rFonts w:ascii="微软雅黑" w:eastAsia="微软雅黑" w:hAnsi="微软雅黑" w:hint="eastAsia"/>
          <w:sz w:val="22"/>
        </w:rPr>
        <w:t>北京工厂</w:t>
      </w:r>
      <w:r w:rsidR="007073B4" w:rsidRPr="00985E38">
        <w:rPr>
          <w:rFonts w:ascii="微软雅黑" w:eastAsia="微软雅黑" w:hAnsi="微软雅黑"/>
          <w:sz w:val="22"/>
        </w:rPr>
        <w:t>，</w:t>
      </w:r>
      <w:r w:rsidR="007073B4" w:rsidRPr="00985E38">
        <w:rPr>
          <w:rFonts w:ascii="微软雅黑" w:eastAsia="微软雅黑" w:hAnsi="微软雅黑" w:hint="eastAsia"/>
          <w:sz w:val="22"/>
        </w:rPr>
        <w:t>04年</w:t>
      </w:r>
      <w:r w:rsidR="007073B4" w:rsidRPr="00985E38">
        <w:rPr>
          <w:rFonts w:ascii="微软雅黑" w:eastAsia="微软雅黑" w:hAnsi="微软雅黑"/>
          <w:sz w:val="22"/>
        </w:rPr>
        <w:t>在天津武清区成立了天津</w:t>
      </w:r>
      <w:r w:rsidR="007073B4" w:rsidRPr="00985E38">
        <w:rPr>
          <w:rFonts w:ascii="微软雅黑" w:eastAsia="微软雅黑" w:hAnsi="微软雅黑" w:hint="eastAsia"/>
          <w:sz w:val="22"/>
        </w:rPr>
        <w:t>工厂</w:t>
      </w:r>
      <w:r w:rsidR="007073B4" w:rsidRPr="00985E38">
        <w:rPr>
          <w:rFonts w:ascii="微软雅黑" w:eastAsia="微软雅黑" w:hAnsi="微软雅黑"/>
          <w:sz w:val="22"/>
        </w:rPr>
        <w:t>（</w:t>
      </w:r>
      <w:r w:rsidR="007073B4" w:rsidRPr="00985E38">
        <w:rPr>
          <w:rFonts w:ascii="微软雅黑" w:eastAsia="微软雅黑" w:hAnsi="微软雅黑" w:hint="eastAsia"/>
          <w:sz w:val="22"/>
        </w:rPr>
        <w:t>铸件工厂</w:t>
      </w:r>
      <w:r w:rsidR="007073B4" w:rsidRPr="00985E38">
        <w:rPr>
          <w:rFonts w:ascii="微软雅黑" w:eastAsia="微软雅黑" w:hAnsi="微软雅黑"/>
          <w:sz w:val="22"/>
        </w:rPr>
        <w:t>）</w:t>
      </w:r>
      <w:r w:rsidR="007073B4" w:rsidRPr="00985E38">
        <w:rPr>
          <w:rFonts w:ascii="微软雅黑" w:eastAsia="微软雅黑" w:hAnsi="微软雅黑" w:hint="eastAsia"/>
          <w:sz w:val="22"/>
        </w:rPr>
        <w:t>，07年</w:t>
      </w:r>
      <w:r w:rsidR="007073B4" w:rsidRPr="00985E38">
        <w:rPr>
          <w:rFonts w:ascii="微软雅黑" w:eastAsia="微软雅黑" w:hAnsi="微软雅黑"/>
          <w:sz w:val="22"/>
        </w:rPr>
        <w:t>在北京成立了万都中国贸易中心</w:t>
      </w:r>
      <w:r w:rsidR="007073B4" w:rsidRPr="00985E38">
        <w:rPr>
          <w:rFonts w:ascii="微软雅黑" w:eastAsia="微软雅黑" w:hAnsi="微软雅黑" w:hint="eastAsia"/>
          <w:sz w:val="22"/>
        </w:rPr>
        <w:t>，11年在杭州湾新区</w:t>
      </w:r>
      <w:r w:rsidR="007073B4" w:rsidRPr="00985E38">
        <w:rPr>
          <w:rFonts w:ascii="微软雅黑" w:eastAsia="微软雅黑" w:hAnsi="微软雅黑"/>
          <w:sz w:val="22"/>
        </w:rPr>
        <w:t>与吉利合资</w:t>
      </w:r>
      <w:r w:rsidR="007073B4" w:rsidRPr="00985E38">
        <w:rPr>
          <w:rFonts w:ascii="微软雅黑" w:eastAsia="微软雅黑" w:hAnsi="微软雅黑" w:hint="eastAsia"/>
          <w:sz w:val="22"/>
        </w:rPr>
        <w:t>成立了</w:t>
      </w:r>
      <w:r w:rsidR="007073B4" w:rsidRPr="00985E38">
        <w:rPr>
          <w:rFonts w:ascii="微软雅黑" w:eastAsia="微软雅黑" w:hAnsi="微软雅黑"/>
          <w:sz w:val="22"/>
        </w:rPr>
        <w:t>宁波工厂</w:t>
      </w:r>
      <w:r w:rsidR="007073B4" w:rsidRPr="00985E38">
        <w:rPr>
          <w:rFonts w:ascii="微软雅黑" w:eastAsia="微软雅黑" w:hAnsi="微软雅黑" w:hint="eastAsia"/>
          <w:sz w:val="22"/>
        </w:rPr>
        <w:t>，12年在沈阳</w:t>
      </w:r>
      <w:r w:rsidR="007073B4" w:rsidRPr="00985E38">
        <w:rPr>
          <w:rFonts w:ascii="微软雅黑" w:eastAsia="微软雅黑" w:hAnsi="微软雅黑"/>
          <w:sz w:val="22"/>
        </w:rPr>
        <w:t>成立了沈阳工厂，</w:t>
      </w:r>
      <w:r w:rsidR="007073B4" w:rsidRPr="00985E38">
        <w:rPr>
          <w:rFonts w:ascii="微软雅黑" w:eastAsia="微软雅黑" w:hAnsi="微软雅黑" w:hint="eastAsia"/>
          <w:sz w:val="22"/>
        </w:rPr>
        <w:t>15年在重庆</w:t>
      </w:r>
      <w:r w:rsidR="007073B4" w:rsidRPr="00985E38">
        <w:rPr>
          <w:rFonts w:ascii="微软雅黑" w:eastAsia="微软雅黑" w:hAnsi="微软雅黑"/>
          <w:sz w:val="22"/>
        </w:rPr>
        <w:t>成立了重庆工厂。</w:t>
      </w:r>
      <w:r w:rsidRPr="00985E38">
        <w:rPr>
          <w:rFonts w:ascii="微软雅黑" w:eastAsia="微软雅黑" w:hAnsi="微软雅黑" w:hint="eastAsia"/>
          <w:sz w:val="22"/>
        </w:rPr>
        <w:t xml:space="preserve">万都将以中国本部为独立经营体制，并独立研究开发，按照世界先进的经营战略计划，勇往直前！ </w:t>
      </w:r>
    </w:p>
    <w:p w:rsidR="00461FF2" w:rsidRPr="007C0AFF" w:rsidRDefault="00934951" w:rsidP="004C1BF9">
      <w:pPr>
        <w:spacing w:line="500" w:lineRule="exact"/>
        <w:rPr>
          <w:rFonts w:ascii="微软雅黑" w:eastAsia="微软雅黑" w:hAnsi="微软雅黑"/>
          <w:sz w:val="22"/>
        </w:rPr>
      </w:pPr>
      <w:r w:rsidRPr="00985E38">
        <w:rPr>
          <w:rFonts w:ascii="微软雅黑" w:eastAsia="微软雅黑" w:hAnsi="微软雅黑" w:hint="eastAsia"/>
          <w:sz w:val="22"/>
        </w:rPr>
        <w:t xml:space="preserve">     万都正通过正道经营和人才经营来加强企业核心</w:t>
      </w:r>
      <w:r w:rsidR="00B158F1" w:rsidRPr="00985E38">
        <w:rPr>
          <w:rFonts w:ascii="微软雅黑" w:eastAsia="微软雅黑" w:hAnsi="微软雅黑" w:hint="eastAsia"/>
          <w:sz w:val="22"/>
        </w:rPr>
        <w:t>竞争力。通过实现“正道经营”，“开拓进取”，“齐心协力”的</w:t>
      </w:r>
      <w:r w:rsidRPr="00985E38">
        <w:rPr>
          <w:rFonts w:ascii="微软雅黑" w:eastAsia="微软雅黑" w:hAnsi="微软雅黑" w:hint="eastAsia"/>
          <w:sz w:val="22"/>
        </w:rPr>
        <w:t>核心价值，</w:t>
      </w:r>
      <w:r w:rsidR="00B158F1" w:rsidRPr="00985E38">
        <w:rPr>
          <w:rFonts w:ascii="微软雅黑" w:eastAsia="微软雅黑" w:hAnsi="微软雅黑" w:hint="eastAsia"/>
          <w:sz w:val="22"/>
        </w:rPr>
        <w:t>“正确路”，“</w:t>
      </w:r>
      <w:r w:rsidR="00B158F1" w:rsidRPr="00985E38">
        <w:rPr>
          <w:rFonts w:ascii="微软雅黑" w:eastAsia="微软雅黑" w:hAnsi="微软雅黑"/>
          <w:sz w:val="22"/>
        </w:rPr>
        <w:t>未来路</w:t>
      </w:r>
      <w:r w:rsidR="00B158F1" w:rsidRPr="00985E38">
        <w:rPr>
          <w:rFonts w:ascii="微软雅黑" w:eastAsia="微软雅黑" w:hAnsi="微软雅黑" w:hint="eastAsia"/>
          <w:sz w:val="22"/>
        </w:rPr>
        <w:t>”的</w:t>
      </w:r>
      <w:r w:rsidR="00B158F1" w:rsidRPr="00985E38">
        <w:rPr>
          <w:rFonts w:ascii="微软雅黑" w:eastAsia="微软雅黑" w:hAnsi="微软雅黑"/>
          <w:sz w:val="22"/>
        </w:rPr>
        <w:t>Halla Way，</w:t>
      </w:r>
      <w:r w:rsidRPr="00985E38">
        <w:rPr>
          <w:rFonts w:ascii="微软雅黑" w:eastAsia="微软雅黑" w:hAnsi="微软雅黑" w:hint="eastAsia"/>
          <w:sz w:val="22"/>
        </w:rPr>
        <w:t>关注人才培养领域并投入巨大的投资，为发展成为赢得全世界人民喜爱的企业而不懈努力</w:t>
      </w:r>
      <w:r w:rsidR="00B158F1" w:rsidRPr="007C0AFF">
        <w:rPr>
          <w:rFonts w:ascii="微软雅黑" w:eastAsia="微软雅黑" w:hAnsi="微软雅黑" w:hint="eastAsia"/>
          <w:sz w:val="22"/>
        </w:rPr>
        <w:t>！</w:t>
      </w:r>
    </w:p>
    <w:p w:rsidR="00B158F1" w:rsidRPr="007C0AFF" w:rsidRDefault="00B158F1" w:rsidP="007C0AFF">
      <w:pPr>
        <w:spacing w:line="360" w:lineRule="exact"/>
        <w:rPr>
          <w:rFonts w:ascii="微软雅黑" w:eastAsia="微软雅黑" w:hAnsi="微软雅黑"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2"/>
        </w:rPr>
      </w:pPr>
    </w:p>
    <w:p w:rsidR="00B158F1" w:rsidRPr="00257773" w:rsidRDefault="00B158F1" w:rsidP="007C0AFF">
      <w:pPr>
        <w:spacing w:line="360" w:lineRule="exact"/>
        <w:jc w:val="center"/>
        <w:rPr>
          <w:rFonts w:ascii="微软雅黑" w:eastAsia="微软雅黑" w:hAnsi="微软雅黑"/>
          <w:b/>
          <w:sz w:val="24"/>
          <w:u w:val="single"/>
        </w:rPr>
      </w:pPr>
      <w:r w:rsidRPr="00257773">
        <w:rPr>
          <w:rFonts w:ascii="微软雅黑" w:eastAsia="微软雅黑" w:hAnsi="微软雅黑" w:hint="eastAsia"/>
          <w:b/>
          <w:sz w:val="24"/>
          <w:u w:val="single"/>
        </w:rPr>
        <w:lastRenderedPageBreak/>
        <w:t>岗位需求</w:t>
      </w:r>
    </w:p>
    <w:p w:rsidR="004C1BF9" w:rsidRPr="004C1BF9" w:rsidRDefault="004C1BF9" w:rsidP="007C0AFF">
      <w:pPr>
        <w:spacing w:line="360" w:lineRule="exact"/>
        <w:jc w:val="center"/>
        <w:rPr>
          <w:rFonts w:ascii="微软雅黑" w:eastAsia="微软雅黑" w:hAnsi="微软雅黑"/>
          <w:b/>
          <w:sz w:val="24"/>
        </w:rPr>
      </w:pPr>
    </w:p>
    <w:tbl>
      <w:tblPr>
        <w:tblW w:w="10632" w:type="dxa"/>
        <w:tblInd w:w="-1276" w:type="dxa"/>
        <w:tblLook w:val="04A0" w:firstRow="1" w:lastRow="0" w:firstColumn="1" w:lastColumn="0" w:noHBand="0" w:noVBand="1"/>
      </w:tblPr>
      <w:tblGrid>
        <w:gridCol w:w="1276"/>
        <w:gridCol w:w="1418"/>
        <w:gridCol w:w="2268"/>
        <w:gridCol w:w="1984"/>
        <w:gridCol w:w="1276"/>
        <w:gridCol w:w="2410"/>
      </w:tblGrid>
      <w:tr w:rsidR="00985E38" w:rsidRPr="00720BF4" w:rsidTr="00985E38">
        <w:trPr>
          <w:trHeight w:val="570"/>
        </w:trPr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0"/>
              </w:rPr>
              <w:t>岗位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0"/>
              </w:rPr>
              <w:t>面向专业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0"/>
              </w:rPr>
              <w:t>从事领域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0"/>
              </w:rPr>
              <w:t>工作地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Cs w:val="20"/>
              </w:rPr>
              <w:t>任职要求</w:t>
            </w:r>
          </w:p>
        </w:tc>
      </w:tr>
      <w:tr w:rsidR="00985E38" w:rsidRPr="00720BF4" w:rsidTr="00985E38">
        <w:trPr>
          <w:trHeight w:val="159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电子/电气/车辆/机械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机械工程及自动化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材料/测控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电子信息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设计研发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项目管理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试验评价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台架试验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苏州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宁波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5E38" w:rsidRDefault="00985E38" w:rsidP="00985E3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- 2018年应届毕业生及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已毕业者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- 全日制本科及以上学历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- CET-4级及以上</w:t>
            </w:r>
          </w:p>
          <w:p w:rsidR="00985E38" w:rsidRDefault="00985E38" w:rsidP="00985E3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-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部分研发设计工程师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：</w:t>
            </w:r>
          </w:p>
          <w:p w:rsidR="00985E38" w:rsidRPr="00720BF4" w:rsidRDefault="00985E38" w:rsidP="00985E38">
            <w:pPr>
              <w:widowControl/>
              <w:spacing w:line="360" w:lineRule="exact"/>
              <w:ind w:firstLineChars="100" w:firstLine="2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CET-6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- 有驾驶执照者优先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- 部分岗位会韩语者优先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  (专业不限)</w:t>
            </w:r>
          </w:p>
        </w:tc>
      </w:tr>
      <w:tr w:rsidR="00985E38" w:rsidRPr="00720BF4" w:rsidTr="00985E38">
        <w:trPr>
          <w:trHeight w:val="99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品质/质量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品质管理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供应商管理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苏州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宁波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沈阳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E38" w:rsidRPr="00720BF4" w:rsidTr="00985E38">
        <w:trPr>
          <w:trHeight w:val="1832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生产技术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生产管理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资材管理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设备保全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E38" w:rsidRPr="00720BF4" w:rsidTr="00985E38">
        <w:trPr>
          <w:trHeight w:val="140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采购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机械/电子/车辆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物流/供应链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部品开发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供应商开发管理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成本管理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Default="00985E38" w:rsidP="001A5F1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苏州</w:t>
            </w:r>
          </w:p>
          <w:p w:rsidR="00985E38" w:rsidRPr="00720BF4" w:rsidRDefault="00985E38" w:rsidP="001A5F1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E38" w:rsidRPr="00720BF4" w:rsidTr="00985E38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营业专员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车辆/贸易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韩语/英语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营业管理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上海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E38" w:rsidRPr="00720BF4" w:rsidTr="00985E38">
        <w:trPr>
          <w:trHeight w:val="109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IT运维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计算机科学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生产设备信息管理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技术运维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E38" w:rsidRPr="00720BF4" w:rsidTr="00985E38">
        <w:trPr>
          <w:trHeight w:val="112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会计/财务管理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经济/金融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战略企划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苏州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重庆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宁波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E38" w:rsidRPr="00720BF4" w:rsidTr="00985E38">
        <w:trPr>
          <w:trHeight w:val="81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</w:t>
            </w:r>
          </w:p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</w:t>
            </w: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工商管理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20BF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5E38" w:rsidRPr="00720BF4" w:rsidRDefault="00985E38" w:rsidP="007C0AF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C1BF9" w:rsidRDefault="004C1BF9" w:rsidP="004C1BF9">
      <w:pPr>
        <w:spacing w:line="360" w:lineRule="exact"/>
        <w:rPr>
          <w:rFonts w:ascii="微软雅黑" w:eastAsia="微软雅黑" w:hAnsi="微软雅黑"/>
          <w:sz w:val="22"/>
        </w:rPr>
      </w:pPr>
    </w:p>
    <w:p w:rsidR="004C1BF9" w:rsidRDefault="004C1BF9" w:rsidP="004C1BF9">
      <w:pPr>
        <w:spacing w:line="360" w:lineRule="exact"/>
        <w:jc w:val="center"/>
        <w:rPr>
          <w:rFonts w:ascii="微软雅黑" w:eastAsia="微软雅黑" w:hAnsi="微软雅黑"/>
          <w:b/>
          <w:sz w:val="24"/>
        </w:rPr>
      </w:pPr>
    </w:p>
    <w:p w:rsidR="00720BF4" w:rsidRPr="00257773" w:rsidRDefault="00720BF4" w:rsidP="004C1BF9">
      <w:pPr>
        <w:spacing w:line="360" w:lineRule="exact"/>
        <w:jc w:val="center"/>
        <w:rPr>
          <w:rFonts w:ascii="微软雅黑" w:eastAsia="微软雅黑" w:hAnsi="微软雅黑"/>
          <w:b/>
          <w:sz w:val="24"/>
          <w:u w:val="single"/>
        </w:rPr>
      </w:pPr>
      <w:r w:rsidRPr="00257773">
        <w:rPr>
          <w:rFonts w:ascii="微软雅黑" w:eastAsia="微软雅黑" w:hAnsi="微软雅黑" w:hint="eastAsia"/>
          <w:b/>
          <w:sz w:val="24"/>
          <w:u w:val="single"/>
        </w:rPr>
        <w:t>招聘流程</w:t>
      </w:r>
    </w:p>
    <w:p w:rsidR="00720BF4" w:rsidRDefault="00720BF4" w:rsidP="007C0AFF">
      <w:pPr>
        <w:spacing w:line="360" w:lineRule="exact"/>
        <w:jc w:val="left"/>
        <w:rPr>
          <w:rFonts w:ascii="微软雅黑" w:eastAsia="微软雅黑" w:hAnsi="微软雅黑"/>
          <w:sz w:val="22"/>
        </w:rPr>
      </w:pPr>
    </w:p>
    <w:p w:rsidR="004C1BF9" w:rsidRDefault="004C1BF9" w:rsidP="007C0AFF">
      <w:pPr>
        <w:spacing w:line="360" w:lineRule="exact"/>
        <w:jc w:val="left"/>
        <w:rPr>
          <w:rFonts w:ascii="微软雅黑" w:eastAsia="微软雅黑" w:hAnsi="微软雅黑"/>
          <w:sz w:val="22"/>
        </w:rPr>
      </w:pPr>
    </w:p>
    <w:p w:rsidR="004C1BF9" w:rsidRDefault="004C1BF9" w:rsidP="007C0AFF">
      <w:pPr>
        <w:spacing w:line="360" w:lineRule="exact"/>
        <w:jc w:val="left"/>
        <w:rPr>
          <w:rFonts w:ascii="微软雅黑" w:eastAsia="微软雅黑" w:hAnsi="微软雅黑"/>
          <w:sz w:val="22"/>
        </w:rPr>
      </w:pPr>
    </w:p>
    <w:p w:rsidR="004C1BF9" w:rsidRDefault="004C1BF9" w:rsidP="007C0AFF">
      <w:pPr>
        <w:spacing w:line="360" w:lineRule="exact"/>
        <w:jc w:val="left"/>
        <w:rPr>
          <w:rFonts w:ascii="微软雅黑" w:eastAsia="微软雅黑" w:hAnsi="微软雅黑"/>
          <w:sz w:val="22"/>
        </w:rPr>
      </w:pPr>
      <w:r w:rsidRPr="007C0AFF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-638175</wp:posOffset>
            </wp:positionV>
            <wp:extent cx="5274310" cy="814983"/>
            <wp:effectExtent l="0" t="0" r="2540" b="4445"/>
            <wp:wrapNone/>
            <wp:docPr id="2" name="图片 2" descr="D:\郭梦晓\17. 微信公众号\素材\招聘六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郭梦晓\17. 微信公众号\素材\招聘六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BF4" w:rsidRPr="007C0AFF" w:rsidRDefault="00720BF4" w:rsidP="004C1BF9">
      <w:pPr>
        <w:spacing w:line="360" w:lineRule="exact"/>
        <w:ind w:firstLineChars="100" w:firstLine="220"/>
        <w:jc w:val="left"/>
        <w:rPr>
          <w:rFonts w:ascii="微软雅黑" w:eastAsia="微软雅黑" w:hAnsi="微软雅黑"/>
          <w:sz w:val="22"/>
        </w:rPr>
      </w:pPr>
      <w:r w:rsidRPr="007C0AFF">
        <w:rPr>
          <w:rFonts w:ascii="微软雅黑" w:eastAsia="微软雅黑" w:hAnsi="微软雅黑" w:hint="eastAsia"/>
          <w:sz w:val="22"/>
        </w:rPr>
        <w:t xml:space="preserve">简历投递 </w:t>
      </w:r>
      <w:r w:rsidR="004C1BF9">
        <w:rPr>
          <w:rFonts w:ascii="微软雅黑" w:eastAsia="微软雅黑" w:hAnsi="微软雅黑"/>
          <w:sz w:val="22"/>
        </w:rPr>
        <w:t xml:space="preserve"> </w:t>
      </w:r>
      <w:r w:rsidRPr="007C0AFF">
        <w:rPr>
          <w:rFonts w:ascii="微软雅黑" w:eastAsia="微软雅黑" w:hAnsi="微软雅黑" w:hint="eastAsia"/>
          <w:sz w:val="22"/>
        </w:rPr>
        <w:t xml:space="preserve">      简历筛选      </w:t>
      </w:r>
      <w:r w:rsidRPr="007C0AFF">
        <w:rPr>
          <w:rFonts w:ascii="微软雅黑" w:eastAsia="微软雅黑" w:hAnsi="微软雅黑"/>
          <w:sz w:val="22"/>
        </w:rPr>
        <w:t xml:space="preserve"> </w:t>
      </w:r>
      <w:r w:rsidRPr="007C0AFF">
        <w:rPr>
          <w:rFonts w:ascii="微软雅黑" w:eastAsia="微软雅黑" w:hAnsi="微软雅黑" w:hint="eastAsia"/>
          <w:sz w:val="22"/>
        </w:rPr>
        <w:t>应邀面试       健康体检       入职报到</w:t>
      </w:r>
    </w:p>
    <w:p w:rsidR="00720BF4" w:rsidRDefault="00720BF4" w:rsidP="007C0AFF">
      <w:pPr>
        <w:spacing w:line="360" w:lineRule="exact"/>
        <w:jc w:val="center"/>
        <w:rPr>
          <w:rFonts w:ascii="微软雅黑" w:eastAsia="微软雅黑" w:hAnsi="微软雅黑"/>
          <w:b/>
          <w:sz w:val="24"/>
          <w:u w:val="single"/>
        </w:rPr>
      </w:pPr>
      <w:r w:rsidRPr="00257773">
        <w:rPr>
          <w:rFonts w:ascii="微软雅黑" w:eastAsia="微软雅黑" w:hAnsi="微软雅黑" w:hint="eastAsia"/>
          <w:b/>
          <w:sz w:val="24"/>
          <w:u w:val="single"/>
        </w:rPr>
        <w:lastRenderedPageBreak/>
        <w:t>简历投递</w:t>
      </w:r>
    </w:p>
    <w:p w:rsidR="003E1BA3" w:rsidRPr="00950624" w:rsidRDefault="003E1BA3" w:rsidP="003E1BA3">
      <w:pPr>
        <w:spacing w:line="360" w:lineRule="exact"/>
        <w:ind w:firstLineChars="150" w:firstLine="330"/>
        <w:jc w:val="left"/>
        <w:rPr>
          <w:rFonts w:ascii="微软雅黑" w:eastAsia="微软雅黑" w:hAnsi="微软雅黑"/>
          <w:bCs/>
          <w:sz w:val="22"/>
        </w:rPr>
      </w:pPr>
      <w:r w:rsidRPr="00950624">
        <w:rPr>
          <w:rFonts w:ascii="Malgun Gothic" w:eastAsia="Malgun Gothic" w:hAnsi="Malgun Gothic" w:cs="Malgun Gothic" w:hint="eastAsia"/>
          <w:sz w:val="22"/>
        </w:rPr>
        <w:t>▶</w:t>
      </w:r>
      <w:r w:rsidRPr="00950624">
        <w:rPr>
          <w:rFonts w:ascii="微软雅黑" w:eastAsia="微软雅黑" w:hAnsi="微软雅黑" w:hint="eastAsia"/>
          <w:bCs/>
          <w:sz w:val="22"/>
        </w:rPr>
        <w:t xml:space="preserve"> 投递简历标题：</w:t>
      </w:r>
      <w:r w:rsidRPr="003E1BA3">
        <w:rPr>
          <w:rFonts w:ascii="微软雅黑" w:eastAsia="微软雅黑" w:hAnsi="微软雅黑" w:hint="eastAsia"/>
          <w:b/>
          <w:bCs/>
          <w:color w:val="FF0000"/>
          <w:sz w:val="22"/>
        </w:rPr>
        <w:t>工作地-申请岗位-毕业院校-专业-姓名</w:t>
      </w:r>
    </w:p>
    <w:tbl>
      <w:tblPr>
        <w:tblW w:w="8931" w:type="dxa"/>
        <w:tblInd w:w="-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1276"/>
        <w:gridCol w:w="1126"/>
        <w:gridCol w:w="2843"/>
        <w:gridCol w:w="2410"/>
      </w:tblGrid>
      <w:tr w:rsidR="00950624" w:rsidRPr="00950624" w:rsidTr="00F4411D">
        <w:trPr>
          <w:trHeight w:val="5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宣讲</w:t>
            </w:r>
          </w:p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地区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宣讲期限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联系人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邮箱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座机</w:t>
            </w:r>
          </w:p>
        </w:tc>
      </w:tr>
      <w:tr w:rsidR="00950624" w:rsidRPr="00950624" w:rsidTr="00F4411D">
        <w:trPr>
          <w:trHeight w:val="5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88541F" w:rsidP="0088541F">
            <w:pPr>
              <w:spacing w:line="360" w:lineRule="exact"/>
              <w:rPr>
                <w:rFonts w:ascii="微软雅黑" w:eastAsia="微软雅黑" w:hAnsi="微软雅黑" w:hint="eastAsia"/>
                <w:bCs/>
                <w:sz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</w:rPr>
              <w:t>杭州湾</w:t>
            </w:r>
            <w:r>
              <w:rPr>
                <w:rFonts w:ascii="微软雅黑" w:eastAsia="微软雅黑" w:hAnsi="微软雅黑"/>
                <w:bCs/>
                <w:sz w:val="20"/>
              </w:rPr>
              <w:t>汽车学院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88541F" w:rsidP="00950624">
            <w:pPr>
              <w:spacing w:line="360" w:lineRule="exact"/>
              <w:jc w:val="center"/>
              <w:rPr>
                <w:rFonts w:ascii="微软雅黑" w:eastAsia="微软雅黑" w:hAnsi="微软雅黑" w:hint="eastAsia"/>
                <w:bCs/>
                <w:sz w:val="20"/>
              </w:rPr>
            </w:pPr>
            <w:r>
              <w:rPr>
                <w:rFonts w:ascii="微软雅黑" w:eastAsia="微软雅黑" w:hAnsi="微软雅黑"/>
                <w:bCs/>
                <w:sz w:val="20"/>
              </w:rPr>
              <w:t>11</w:t>
            </w:r>
            <w:r>
              <w:rPr>
                <w:rFonts w:ascii="微软雅黑" w:eastAsia="微软雅黑" w:hAnsi="微软雅黑" w:hint="eastAsia"/>
                <w:bCs/>
                <w:sz w:val="20"/>
              </w:rPr>
              <w:t>月6日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孙先生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hr.nb@halla.com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0624" w:rsidRPr="00950624" w:rsidRDefault="00950624" w:rsidP="00950624">
            <w:pPr>
              <w:spacing w:line="360" w:lineRule="exact"/>
              <w:jc w:val="center"/>
              <w:rPr>
                <w:rFonts w:ascii="微软雅黑" w:eastAsia="微软雅黑" w:hAnsi="微软雅黑"/>
                <w:bCs/>
                <w:sz w:val="20"/>
              </w:rPr>
            </w:pPr>
            <w:r w:rsidRPr="00950624">
              <w:rPr>
                <w:rFonts w:ascii="微软雅黑" w:eastAsia="微软雅黑" w:hAnsi="微软雅黑" w:hint="eastAsia"/>
                <w:bCs/>
                <w:sz w:val="20"/>
              </w:rPr>
              <w:t>0574-63868686-869</w:t>
            </w:r>
          </w:p>
        </w:tc>
      </w:tr>
    </w:tbl>
    <w:p w:rsidR="003E1BA3" w:rsidRDefault="003E1BA3" w:rsidP="00950624">
      <w:pPr>
        <w:spacing w:line="360" w:lineRule="exact"/>
        <w:jc w:val="left"/>
        <w:rPr>
          <w:rFonts w:ascii="Segoe UI Symbol" w:eastAsia="微软雅黑" w:hAnsi="Segoe UI Symbol" w:cs="Segoe UI Symbol"/>
          <w:bCs/>
          <w:sz w:val="22"/>
        </w:rPr>
      </w:pPr>
    </w:p>
    <w:p w:rsidR="00950624" w:rsidRPr="00950624" w:rsidRDefault="00950624" w:rsidP="00950624">
      <w:pPr>
        <w:spacing w:line="360" w:lineRule="exact"/>
        <w:jc w:val="left"/>
        <w:rPr>
          <w:rFonts w:ascii="微软雅黑" w:eastAsia="微软雅黑" w:hAnsi="微软雅黑"/>
          <w:bCs/>
          <w:sz w:val="22"/>
        </w:rPr>
      </w:pPr>
      <w:r w:rsidRPr="00950624">
        <w:rPr>
          <w:rFonts w:ascii="Segoe UI Symbol" w:eastAsia="微软雅黑" w:hAnsi="Segoe UI Symbol" w:cs="Segoe UI Symbol"/>
          <w:bCs/>
          <w:sz w:val="22"/>
        </w:rPr>
        <w:t>☞</w:t>
      </w:r>
      <w:r w:rsidRPr="00950624">
        <w:rPr>
          <w:rFonts w:ascii="微软雅黑" w:eastAsia="微软雅黑" w:hAnsi="微软雅黑" w:hint="eastAsia"/>
          <w:bCs/>
          <w:sz w:val="22"/>
        </w:rPr>
        <w:t xml:space="preserve"> 简历中必须注明投递资源的工作地点及岗位，最多2个志愿！</w:t>
      </w:r>
      <w:bookmarkStart w:id="0" w:name="_GoBack"/>
      <w:bookmarkEnd w:id="0"/>
    </w:p>
    <w:p w:rsidR="00950624" w:rsidRPr="00950624" w:rsidRDefault="00950624" w:rsidP="00950624">
      <w:pPr>
        <w:spacing w:line="360" w:lineRule="exact"/>
        <w:jc w:val="left"/>
        <w:rPr>
          <w:rFonts w:ascii="微软雅黑" w:eastAsia="微软雅黑" w:hAnsi="微软雅黑"/>
          <w:bCs/>
          <w:sz w:val="22"/>
        </w:rPr>
      </w:pPr>
      <w:r w:rsidRPr="00950624">
        <w:rPr>
          <w:rFonts w:ascii="Segoe UI Symbol" w:eastAsia="微软雅黑" w:hAnsi="Segoe UI Symbol" w:cs="Segoe UI Symbol"/>
          <w:bCs/>
          <w:sz w:val="22"/>
        </w:rPr>
        <w:t>☞</w:t>
      </w:r>
      <w:r w:rsidRPr="00950624">
        <w:rPr>
          <w:rFonts w:ascii="微软雅黑" w:eastAsia="微软雅黑" w:hAnsi="微软雅黑" w:hint="eastAsia"/>
          <w:bCs/>
          <w:sz w:val="22"/>
        </w:rPr>
        <w:t xml:space="preserve"> 尽量以线下方式投递简历，只投递简历不参加面试者作废！</w:t>
      </w:r>
    </w:p>
    <w:p w:rsidR="00950624" w:rsidRDefault="00950624" w:rsidP="00950624">
      <w:pPr>
        <w:spacing w:line="360" w:lineRule="exact"/>
        <w:jc w:val="left"/>
        <w:rPr>
          <w:rFonts w:ascii="微软雅黑" w:eastAsia="微软雅黑" w:hAnsi="微软雅黑"/>
          <w:bCs/>
          <w:sz w:val="22"/>
        </w:rPr>
      </w:pPr>
      <w:r w:rsidRPr="00950624">
        <w:rPr>
          <w:rFonts w:ascii="Segoe UI Symbol" w:eastAsia="微软雅黑" w:hAnsi="Segoe UI Symbol" w:cs="Segoe UI Symbol"/>
          <w:bCs/>
          <w:sz w:val="22"/>
        </w:rPr>
        <w:t>☞</w:t>
      </w:r>
      <w:r w:rsidRPr="00950624">
        <w:rPr>
          <w:rFonts w:ascii="微软雅黑" w:eastAsia="微软雅黑" w:hAnsi="微软雅黑" w:hint="eastAsia"/>
          <w:bCs/>
          <w:sz w:val="22"/>
        </w:rPr>
        <w:t xml:space="preserve"> 以上提交的资料不论聘用与否一概不予返还，请知悉！</w:t>
      </w:r>
    </w:p>
    <w:p w:rsidR="002B3EF9" w:rsidRDefault="002B3EF9" w:rsidP="00950624">
      <w:pPr>
        <w:spacing w:line="360" w:lineRule="exact"/>
        <w:jc w:val="left"/>
        <w:rPr>
          <w:rFonts w:ascii="微软雅黑" w:eastAsia="微软雅黑" w:hAnsi="微软雅黑"/>
          <w:bCs/>
          <w:sz w:val="22"/>
        </w:rPr>
      </w:pPr>
    </w:p>
    <w:p w:rsidR="002B3EF9" w:rsidRDefault="002B3EF9" w:rsidP="002B3EF9">
      <w:pPr>
        <w:spacing w:line="360" w:lineRule="exact"/>
        <w:jc w:val="center"/>
        <w:rPr>
          <w:rFonts w:ascii="微软雅黑" w:eastAsia="微软雅黑" w:hAnsi="微软雅黑"/>
          <w:b/>
          <w:bCs/>
          <w:sz w:val="22"/>
          <w:u w:val="single"/>
        </w:rPr>
      </w:pPr>
      <w:r w:rsidRPr="002B3EF9">
        <w:rPr>
          <w:rFonts w:ascii="微软雅黑" w:eastAsia="微软雅黑" w:hAnsi="微软雅黑" w:hint="eastAsia"/>
          <w:b/>
          <w:bCs/>
          <w:sz w:val="22"/>
          <w:u w:val="single"/>
        </w:rPr>
        <w:t>其他</w:t>
      </w:r>
    </w:p>
    <w:p w:rsidR="002B3EF9" w:rsidRDefault="002B3EF9" w:rsidP="002B3EF9">
      <w:pPr>
        <w:spacing w:line="360" w:lineRule="exact"/>
        <w:jc w:val="center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万都招聘</w:t>
      </w:r>
      <w:r>
        <w:rPr>
          <w:rFonts w:ascii="微软雅黑" w:eastAsia="微软雅黑" w:hAnsi="微软雅黑"/>
          <w:bCs/>
          <w:sz w:val="22"/>
        </w:rPr>
        <w:t>二维码</w:t>
      </w:r>
    </w:p>
    <w:p w:rsidR="006D491F" w:rsidRDefault="002B3EF9" w:rsidP="006D491F">
      <w:pPr>
        <w:spacing w:line="360" w:lineRule="exact"/>
        <w:jc w:val="center"/>
        <w:rPr>
          <w:rFonts w:ascii="微软雅黑" w:eastAsia="微软雅黑" w:hAnsi="微软雅黑"/>
          <w:bCs/>
          <w:sz w:val="22"/>
        </w:rPr>
      </w:pPr>
      <w:r>
        <w:rPr>
          <w:rFonts w:ascii="微软雅黑" w:eastAsia="微软雅黑" w:hAnsi="微软雅黑" w:hint="eastAsia"/>
          <w:bCs/>
          <w:sz w:val="22"/>
        </w:rPr>
        <w:t>欢迎各位同学的加入</w:t>
      </w:r>
      <w:r>
        <w:rPr>
          <w:rFonts w:ascii="微软雅黑" w:eastAsia="微软雅黑" w:hAnsi="微软雅黑"/>
          <w:bCs/>
          <w:sz w:val="22"/>
        </w:rPr>
        <w:t>！</w:t>
      </w:r>
    </w:p>
    <w:p w:rsidR="006D491F" w:rsidRDefault="006D491F" w:rsidP="006D491F">
      <w:pPr>
        <w:spacing w:line="360" w:lineRule="exact"/>
        <w:jc w:val="center"/>
        <w:rPr>
          <w:rFonts w:ascii="微软雅黑" w:eastAsia="微软雅黑" w:hAnsi="微软雅黑"/>
          <w:bCs/>
          <w:sz w:val="22"/>
        </w:rPr>
      </w:pPr>
      <w:r w:rsidRPr="002B3EF9">
        <w:rPr>
          <w:rFonts w:ascii="微软雅黑" w:eastAsia="微软雅黑" w:hAnsi="微软雅黑"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2D26CDD9" wp14:editId="44B3CBD5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457450" cy="2457450"/>
            <wp:effectExtent l="0" t="0" r="0" b="0"/>
            <wp:wrapNone/>
            <wp:docPr id="1" name="图片 1" descr="D:\郭梦晓\17. 微信公众号\二维码\qrcode_for_gh_9c6e623c24e9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郭梦晓\17. 微信公众号\二维码\qrcode_for_gh_9c6e623c24e9_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EF9" w:rsidRPr="002B3EF9" w:rsidRDefault="002B3EF9" w:rsidP="002B3EF9">
      <w:pPr>
        <w:spacing w:line="360" w:lineRule="exact"/>
        <w:jc w:val="center"/>
        <w:rPr>
          <w:rFonts w:ascii="微软雅黑" w:eastAsia="微软雅黑" w:hAnsi="微软雅黑"/>
          <w:bCs/>
          <w:sz w:val="22"/>
        </w:rPr>
      </w:pPr>
    </w:p>
    <w:sectPr w:rsidR="002B3EF9" w:rsidRPr="002B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63" w:rsidRDefault="00764A63" w:rsidP="00934951">
      <w:r>
        <w:separator/>
      </w:r>
    </w:p>
  </w:endnote>
  <w:endnote w:type="continuationSeparator" w:id="0">
    <w:p w:rsidR="00764A63" w:rsidRDefault="00764A63" w:rsidP="0093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63" w:rsidRDefault="00764A63" w:rsidP="00934951">
      <w:r>
        <w:separator/>
      </w:r>
    </w:p>
  </w:footnote>
  <w:footnote w:type="continuationSeparator" w:id="0">
    <w:p w:rsidR="00764A63" w:rsidRDefault="00764A63" w:rsidP="0093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51"/>
    <w:rsid w:val="00087362"/>
    <w:rsid w:val="001462C2"/>
    <w:rsid w:val="00163DE0"/>
    <w:rsid w:val="001A5F1D"/>
    <w:rsid w:val="001F37B6"/>
    <w:rsid w:val="00257773"/>
    <w:rsid w:val="002B3EF9"/>
    <w:rsid w:val="003358B4"/>
    <w:rsid w:val="00385795"/>
    <w:rsid w:val="003D7C04"/>
    <w:rsid w:val="003E1BA3"/>
    <w:rsid w:val="004007FF"/>
    <w:rsid w:val="00401156"/>
    <w:rsid w:val="00461FF2"/>
    <w:rsid w:val="004677E8"/>
    <w:rsid w:val="004C1BF9"/>
    <w:rsid w:val="006B2F2C"/>
    <w:rsid w:val="006B559A"/>
    <w:rsid w:val="006D491F"/>
    <w:rsid w:val="007073B4"/>
    <w:rsid w:val="00720BF4"/>
    <w:rsid w:val="00724443"/>
    <w:rsid w:val="00764A63"/>
    <w:rsid w:val="00785FE4"/>
    <w:rsid w:val="007C0AFF"/>
    <w:rsid w:val="00870A48"/>
    <w:rsid w:val="0088541F"/>
    <w:rsid w:val="00934951"/>
    <w:rsid w:val="00950624"/>
    <w:rsid w:val="00985E38"/>
    <w:rsid w:val="009F4320"/>
    <w:rsid w:val="00B158F1"/>
    <w:rsid w:val="00BE0098"/>
    <w:rsid w:val="00C3699A"/>
    <w:rsid w:val="00C4103C"/>
    <w:rsid w:val="00DC0956"/>
    <w:rsid w:val="00E96D90"/>
    <w:rsid w:val="00F27FAF"/>
    <w:rsid w:val="00F4411D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79013-17CA-4726-B97C-57F657BD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51"/>
    <w:rPr>
      <w:sz w:val="18"/>
      <w:szCs w:val="18"/>
    </w:rPr>
  </w:style>
  <w:style w:type="paragraph" w:styleId="a5">
    <w:name w:val="List Paragraph"/>
    <w:basedOn w:val="a"/>
    <w:uiPriority w:val="34"/>
    <w:qFormat/>
    <w:rsid w:val="00720BF4"/>
    <w:pPr>
      <w:ind w:firstLineChars="200" w:firstLine="420"/>
    </w:pPr>
  </w:style>
  <w:style w:type="table" w:styleId="a6">
    <w:name w:val="Table Grid"/>
    <w:basedOn w:val="a1"/>
    <w:uiPriority w:val="59"/>
    <w:rsid w:val="0072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50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1125-6F1C-4F76-AA95-B91247E8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220</Words>
  <Characters>1260</Characters>
  <Application>Microsoft Office Word</Application>
  <DocSecurity>0</DocSecurity>
  <Lines>10</Lines>
  <Paragraphs>2</Paragraphs>
  <ScaleCrop>false</ScaleCrop>
  <Company>Mando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郭梦晓(guo  meng xiao )/主管/人事支援部.人事管理科/MBTC(Beijing Trade)</dc:creator>
  <cp:keywords/>
  <dc:description/>
  <cp:lastModifiedBy>jlougf</cp:lastModifiedBy>
  <cp:revision>32</cp:revision>
  <dcterms:created xsi:type="dcterms:W3CDTF">2017-09-05T09:01:00Z</dcterms:created>
  <dcterms:modified xsi:type="dcterms:W3CDTF">2017-10-12T00:56:00Z</dcterms:modified>
</cp:coreProperties>
</file>