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4A" w:rsidRDefault="0023094A" w:rsidP="0023094A">
      <w:pPr>
        <w:spacing w:line="440" w:lineRule="exact"/>
        <w:jc w:val="center"/>
        <w:rPr>
          <w:rFonts w:asciiTheme="majorEastAsia" w:eastAsiaTheme="majorEastAsia" w:hAnsiTheme="majorEastAsia" w:hint="eastAsia"/>
          <w:b/>
          <w:color w:val="000000" w:themeColor="text1"/>
          <w:sz w:val="28"/>
          <w:szCs w:val="28"/>
        </w:rPr>
      </w:pPr>
      <w:bookmarkStart w:id="0" w:name="_GoBack"/>
      <w:bookmarkEnd w:id="0"/>
      <w:r w:rsidRPr="00D80452">
        <w:rPr>
          <w:rFonts w:asciiTheme="majorEastAsia" w:eastAsiaTheme="majorEastAsia" w:hAnsiTheme="majorEastAsia" w:hint="eastAsia"/>
          <w:b/>
          <w:color w:val="000000" w:themeColor="text1"/>
          <w:sz w:val="28"/>
          <w:szCs w:val="28"/>
        </w:rPr>
        <w:t>运通汽车集团校园招聘简章</w:t>
      </w:r>
    </w:p>
    <w:p w:rsidR="00C875CE" w:rsidRDefault="00C875CE" w:rsidP="00C875CE">
      <w:pPr>
        <w:spacing w:line="440" w:lineRule="exact"/>
        <w:rPr>
          <w:rFonts w:asciiTheme="majorEastAsia" w:eastAsiaTheme="majorEastAsia" w:hAnsiTheme="majorEastAsia" w:hint="eastAsia"/>
          <w:b/>
          <w:color w:val="000000" w:themeColor="text1"/>
          <w:sz w:val="28"/>
          <w:szCs w:val="28"/>
        </w:rPr>
      </w:pPr>
      <w:r>
        <w:rPr>
          <w:rFonts w:asciiTheme="majorEastAsia" w:eastAsiaTheme="majorEastAsia" w:hAnsiTheme="majorEastAsia" w:hint="eastAsia"/>
          <w:b/>
          <w:color w:val="000000" w:themeColor="text1"/>
          <w:sz w:val="28"/>
          <w:szCs w:val="28"/>
        </w:rPr>
        <w:t>宣讲会会时间：10月19日15:00——17:00</w:t>
      </w:r>
    </w:p>
    <w:p w:rsidR="00C875CE" w:rsidRPr="00D80452" w:rsidRDefault="00C875CE" w:rsidP="00C875CE">
      <w:pPr>
        <w:spacing w:line="44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宣讲会地点：教学楼107多媒体教室</w:t>
      </w:r>
    </w:p>
    <w:p w:rsidR="00225EAC" w:rsidRPr="00D80452" w:rsidRDefault="003528B2" w:rsidP="00225EAC">
      <w:pPr>
        <w:spacing w:line="440" w:lineRule="exact"/>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关于我们的企业</w:t>
      </w:r>
    </w:p>
    <w:p w:rsidR="00332718" w:rsidRPr="00D80452" w:rsidRDefault="00E351DB" w:rsidP="00D80452">
      <w:pPr>
        <w:spacing w:line="440" w:lineRule="exact"/>
        <w:ind w:firstLineChars="200" w:firstLine="560"/>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运通汽车集团始创于上世纪80年代，30</w:t>
      </w:r>
      <w:r w:rsidR="00C526FE" w:rsidRPr="00D80452">
        <w:rPr>
          <w:rFonts w:asciiTheme="majorEastAsia" w:eastAsiaTheme="majorEastAsia" w:hAnsiTheme="majorEastAsia" w:hint="eastAsia"/>
          <w:sz w:val="28"/>
          <w:szCs w:val="28"/>
        </w:rPr>
        <w:t>年来专注</w:t>
      </w:r>
      <w:r w:rsidRPr="00D80452">
        <w:rPr>
          <w:rFonts w:asciiTheme="majorEastAsia" w:eastAsiaTheme="majorEastAsia" w:hAnsiTheme="majorEastAsia" w:hint="eastAsia"/>
          <w:sz w:val="28"/>
          <w:szCs w:val="28"/>
        </w:rPr>
        <w:t>于汽车行业的发展</w:t>
      </w:r>
      <w:r w:rsidR="00C526FE"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现已</w:t>
      </w:r>
      <w:r w:rsidR="00C526FE" w:rsidRPr="00D80452">
        <w:rPr>
          <w:rFonts w:asciiTheme="majorEastAsia" w:eastAsiaTheme="majorEastAsia" w:hAnsiTheme="majorEastAsia" w:hint="eastAsia"/>
          <w:sz w:val="28"/>
          <w:szCs w:val="28"/>
        </w:rPr>
        <w:t>成长为</w:t>
      </w:r>
      <w:r w:rsidR="00A03220" w:rsidRPr="00D80452">
        <w:rPr>
          <w:rFonts w:asciiTheme="majorEastAsia" w:eastAsiaTheme="majorEastAsia" w:hAnsiTheme="majorEastAsia" w:hint="eastAsia"/>
          <w:sz w:val="28"/>
          <w:szCs w:val="28"/>
        </w:rPr>
        <w:t>获得</w:t>
      </w:r>
      <w:r w:rsidR="00300EBB" w:rsidRPr="00D80452">
        <w:rPr>
          <w:rFonts w:asciiTheme="majorEastAsia" w:eastAsiaTheme="majorEastAsia" w:hAnsiTheme="majorEastAsia" w:hint="eastAsia"/>
          <w:sz w:val="28"/>
          <w:szCs w:val="28"/>
        </w:rPr>
        <w:t>全球</w:t>
      </w:r>
      <w:r w:rsidR="00FF6C97" w:rsidRPr="00D80452">
        <w:rPr>
          <w:rFonts w:asciiTheme="majorEastAsia" w:eastAsiaTheme="majorEastAsia" w:hAnsiTheme="majorEastAsia" w:hint="eastAsia"/>
          <w:sz w:val="28"/>
          <w:szCs w:val="28"/>
        </w:rPr>
        <w:t>1</w:t>
      </w:r>
      <w:r w:rsidR="00FF6C97" w:rsidRPr="00D80452">
        <w:rPr>
          <w:rFonts w:asciiTheme="majorEastAsia" w:eastAsiaTheme="majorEastAsia" w:hAnsiTheme="majorEastAsia"/>
          <w:sz w:val="28"/>
          <w:szCs w:val="28"/>
        </w:rPr>
        <w:t>5</w:t>
      </w:r>
      <w:r w:rsidR="00D42AF1" w:rsidRPr="00D80452">
        <w:rPr>
          <w:rFonts w:asciiTheme="majorEastAsia" w:eastAsiaTheme="majorEastAsia" w:hAnsiTheme="majorEastAsia" w:hint="eastAsia"/>
          <w:sz w:val="28"/>
          <w:szCs w:val="28"/>
        </w:rPr>
        <w:t>家</w:t>
      </w:r>
      <w:r w:rsidRPr="00D80452">
        <w:rPr>
          <w:rFonts w:asciiTheme="majorEastAsia" w:eastAsiaTheme="majorEastAsia" w:hAnsiTheme="majorEastAsia" w:hint="eastAsia"/>
          <w:sz w:val="28"/>
          <w:szCs w:val="28"/>
        </w:rPr>
        <w:t>豪华</w:t>
      </w:r>
      <w:r w:rsidR="00D42AF1" w:rsidRPr="00D80452">
        <w:rPr>
          <w:rFonts w:asciiTheme="majorEastAsia" w:eastAsiaTheme="majorEastAsia" w:hAnsiTheme="majorEastAsia" w:hint="eastAsia"/>
          <w:sz w:val="28"/>
          <w:szCs w:val="28"/>
        </w:rPr>
        <w:t>汽车品牌授权，</w:t>
      </w:r>
      <w:r w:rsidR="000B2615" w:rsidRPr="00D80452">
        <w:rPr>
          <w:rFonts w:asciiTheme="majorEastAsia" w:eastAsiaTheme="majorEastAsia" w:hAnsiTheme="majorEastAsia" w:hint="eastAsia"/>
          <w:sz w:val="28"/>
          <w:szCs w:val="28"/>
        </w:rPr>
        <w:t>全国60多家汽车经销店，员工规模超过6</w:t>
      </w:r>
      <w:r w:rsidR="000B2615" w:rsidRPr="00D80452">
        <w:rPr>
          <w:rFonts w:asciiTheme="majorEastAsia" w:eastAsiaTheme="majorEastAsia" w:hAnsiTheme="majorEastAsia"/>
          <w:sz w:val="28"/>
          <w:szCs w:val="28"/>
        </w:rPr>
        <w:t>,</w:t>
      </w:r>
      <w:r w:rsidR="000B2615" w:rsidRPr="00D80452">
        <w:rPr>
          <w:rFonts w:asciiTheme="majorEastAsia" w:eastAsiaTheme="majorEastAsia" w:hAnsiTheme="majorEastAsia" w:hint="eastAsia"/>
          <w:sz w:val="28"/>
          <w:szCs w:val="28"/>
        </w:rPr>
        <w:t>000人，近300</w:t>
      </w:r>
      <w:r w:rsidR="000B2615" w:rsidRPr="00D80452">
        <w:rPr>
          <w:rFonts w:asciiTheme="majorEastAsia" w:eastAsiaTheme="majorEastAsia" w:hAnsiTheme="majorEastAsia"/>
          <w:sz w:val="28"/>
          <w:szCs w:val="28"/>
        </w:rPr>
        <w:t>,</w:t>
      </w:r>
      <w:r w:rsidR="000B2615" w:rsidRPr="00D80452">
        <w:rPr>
          <w:rFonts w:asciiTheme="majorEastAsia" w:eastAsiaTheme="majorEastAsia" w:hAnsiTheme="majorEastAsia" w:hint="eastAsia"/>
          <w:sz w:val="28"/>
          <w:szCs w:val="28"/>
        </w:rPr>
        <w:t>00</w:t>
      </w:r>
      <w:r w:rsidR="000B2615" w:rsidRPr="00D80452">
        <w:rPr>
          <w:rFonts w:asciiTheme="majorEastAsia" w:eastAsiaTheme="majorEastAsia" w:hAnsiTheme="majorEastAsia"/>
          <w:sz w:val="28"/>
          <w:szCs w:val="28"/>
        </w:rPr>
        <w:t>0名忠诚客户</w:t>
      </w:r>
      <w:r w:rsidR="000B2615" w:rsidRPr="00D80452">
        <w:rPr>
          <w:rFonts w:asciiTheme="majorEastAsia" w:eastAsiaTheme="majorEastAsia" w:hAnsiTheme="majorEastAsia" w:hint="eastAsia"/>
          <w:sz w:val="28"/>
          <w:szCs w:val="28"/>
        </w:rPr>
        <w:t>的</w:t>
      </w:r>
      <w:r w:rsidR="00C526FE" w:rsidRPr="00D80452">
        <w:rPr>
          <w:rFonts w:asciiTheme="majorEastAsia" w:eastAsiaTheme="majorEastAsia" w:hAnsiTheme="majorEastAsia"/>
          <w:sz w:val="28"/>
          <w:szCs w:val="28"/>
        </w:rPr>
        <w:t>集团化</w:t>
      </w:r>
      <w:r w:rsidR="000B2615" w:rsidRPr="00D80452">
        <w:rPr>
          <w:rFonts w:asciiTheme="majorEastAsia" w:eastAsiaTheme="majorEastAsia" w:hAnsiTheme="majorEastAsia" w:hint="eastAsia"/>
          <w:sz w:val="28"/>
          <w:szCs w:val="28"/>
        </w:rPr>
        <w:t>企业</w:t>
      </w:r>
      <w:r w:rsidRPr="00D80452">
        <w:rPr>
          <w:rFonts w:asciiTheme="majorEastAsia" w:eastAsiaTheme="majorEastAsia" w:hAnsiTheme="majorEastAsia" w:hint="eastAsia"/>
          <w:sz w:val="28"/>
          <w:szCs w:val="28"/>
        </w:rPr>
        <w:t>。凭借科学化的</w:t>
      </w:r>
      <w:r w:rsidR="00300EBB" w:rsidRPr="00D80452">
        <w:rPr>
          <w:rFonts w:asciiTheme="majorEastAsia" w:eastAsiaTheme="majorEastAsia" w:hAnsiTheme="majorEastAsia" w:hint="eastAsia"/>
          <w:sz w:val="28"/>
          <w:szCs w:val="28"/>
        </w:rPr>
        <w:t>销售与服务模式</w:t>
      </w:r>
      <w:r w:rsidR="004A1F63" w:rsidRPr="00D80452">
        <w:rPr>
          <w:rFonts w:asciiTheme="majorEastAsia" w:eastAsiaTheme="majorEastAsia" w:hAnsiTheme="majorEastAsia" w:hint="eastAsia"/>
          <w:sz w:val="28"/>
          <w:szCs w:val="28"/>
        </w:rPr>
        <w:t>、人性化</w:t>
      </w:r>
      <w:r w:rsidR="00C526FE" w:rsidRPr="00D80452">
        <w:rPr>
          <w:rFonts w:asciiTheme="majorEastAsia" w:eastAsiaTheme="majorEastAsia" w:hAnsiTheme="majorEastAsia" w:hint="eastAsia"/>
          <w:sz w:val="28"/>
          <w:szCs w:val="28"/>
        </w:rPr>
        <w:t>的</w:t>
      </w:r>
      <w:r w:rsidR="004A1F63" w:rsidRPr="00D80452">
        <w:rPr>
          <w:rFonts w:asciiTheme="majorEastAsia" w:eastAsiaTheme="majorEastAsia" w:hAnsiTheme="majorEastAsia" w:hint="eastAsia"/>
          <w:sz w:val="28"/>
          <w:szCs w:val="28"/>
        </w:rPr>
        <w:t>管理与</w:t>
      </w:r>
      <w:r w:rsidR="00300EBB" w:rsidRPr="00D80452">
        <w:rPr>
          <w:rFonts w:asciiTheme="majorEastAsia" w:eastAsiaTheme="majorEastAsia" w:hAnsiTheme="majorEastAsia" w:hint="eastAsia"/>
          <w:sz w:val="28"/>
          <w:szCs w:val="28"/>
        </w:rPr>
        <w:t>技术理念，运通汽车集团在2014</w:t>
      </w:r>
      <w:r w:rsidR="0037024F" w:rsidRPr="00D80452">
        <w:rPr>
          <w:rFonts w:asciiTheme="majorEastAsia" w:eastAsiaTheme="majorEastAsia" w:hAnsiTheme="majorEastAsia" w:hint="eastAsia"/>
          <w:sz w:val="28"/>
          <w:szCs w:val="28"/>
        </w:rPr>
        <w:t>年中国汽车经销商集团百强</w:t>
      </w:r>
      <w:r w:rsidR="00300EBB" w:rsidRPr="00D80452">
        <w:rPr>
          <w:rFonts w:asciiTheme="majorEastAsia" w:eastAsiaTheme="majorEastAsia" w:hAnsiTheme="majorEastAsia" w:hint="eastAsia"/>
          <w:sz w:val="28"/>
          <w:szCs w:val="28"/>
        </w:rPr>
        <w:t>榜中名列第14位，2015年集团高端品牌占比在行业中名列前茅</w:t>
      </w:r>
      <w:r w:rsidRPr="00D80452">
        <w:rPr>
          <w:rFonts w:asciiTheme="majorEastAsia" w:eastAsiaTheme="majorEastAsia" w:hAnsiTheme="majorEastAsia" w:hint="eastAsia"/>
          <w:sz w:val="28"/>
          <w:szCs w:val="28"/>
        </w:rPr>
        <w:t>。</w:t>
      </w:r>
    </w:p>
    <w:p w:rsidR="007E4262" w:rsidRPr="00D80452" w:rsidRDefault="0037024F" w:rsidP="00D80452">
      <w:pPr>
        <w:spacing w:line="440" w:lineRule="exact"/>
        <w:ind w:firstLineChars="200" w:firstLine="560"/>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“务实、高效、责任、和谐”是运通人的核心价值，是团队思想意识精要的积淀，更是运通生存的根基和快捷发展的动源。</w:t>
      </w:r>
      <w:r w:rsidR="008A4A21" w:rsidRPr="00D80452">
        <w:rPr>
          <w:rFonts w:asciiTheme="majorEastAsia" w:eastAsiaTheme="majorEastAsia" w:hAnsiTheme="majorEastAsia" w:hint="eastAsia"/>
          <w:sz w:val="28"/>
          <w:szCs w:val="28"/>
        </w:rPr>
        <w:t>我们承诺以广阔稳定的发展平台，</w:t>
      </w:r>
      <w:r w:rsidR="00A31E4C" w:rsidRPr="00D80452">
        <w:rPr>
          <w:rFonts w:asciiTheme="majorEastAsia" w:eastAsiaTheme="majorEastAsia" w:hAnsiTheme="majorEastAsia" w:hint="eastAsia"/>
          <w:sz w:val="28"/>
          <w:szCs w:val="28"/>
        </w:rPr>
        <w:t>优越</w:t>
      </w:r>
      <w:r w:rsidR="008A4A21" w:rsidRPr="00D80452">
        <w:rPr>
          <w:rFonts w:asciiTheme="majorEastAsia" w:eastAsiaTheme="majorEastAsia" w:hAnsiTheme="majorEastAsia" w:hint="eastAsia"/>
          <w:sz w:val="28"/>
          <w:szCs w:val="28"/>
        </w:rPr>
        <w:t>丰厚的薪酬福利迎接八方</w:t>
      </w:r>
      <w:r w:rsidR="00A31E4C" w:rsidRPr="00D80452">
        <w:rPr>
          <w:rFonts w:asciiTheme="majorEastAsia" w:eastAsiaTheme="majorEastAsia" w:hAnsiTheme="majorEastAsia" w:hint="eastAsia"/>
          <w:sz w:val="28"/>
          <w:szCs w:val="28"/>
        </w:rPr>
        <w:t>学子，并</w:t>
      </w:r>
      <w:r w:rsidR="007E4262" w:rsidRPr="00D80452">
        <w:rPr>
          <w:rFonts w:asciiTheme="majorEastAsia" w:eastAsiaTheme="majorEastAsia" w:hAnsiTheme="majorEastAsia" w:hint="eastAsia"/>
          <w:sz w:val="28"/>
          <w:szCs w:val="28"/>
        </w:rPr>
        <w:t>为加入运通的您，提供伴随职业生涯全过程的专业培训与综合能力开发课程，全面助力您的职业成长。</w:t>
      </w:r>
    </w:p>
    <w:p w:rsidR="00225EAC" w:rsidRPr="00D80452" w:rsidRDefault="00225EAC" w:rsidP="00D80452">
      <w:pPr>
        <w:spacing w:line="440" w:lineRule="exact"/>
        <w:ind w:firstLineChars="200" w:firstLine="560"/>
        <w:rPr>
          <w:rFonts w:asciiTheme="majorEastAsia" w:eastAsiaTheme="majorEastAsia" w:hAnsiTheme="majorEastAsia"/>
          <w:sz w:val="28"/>
          <w:szCs w:val="28"/>
        </w:rPr>
      </w:pPr>
      <w:r w:rsidRPr="00D80452">
        <w:rPr>
          <w:rFonts w:asciiTheme="majorEastAsia" w:eastAsiaTheme="majorEastAsia" w:hAnsiTheme="majorEastAsia"/>
          <w:sz w:val="28"/>
          <w:szCs w:val="28"/>
        </w:rPr>
        <w:t>加入运通</w:t>
      </w:r>
      <w:r w:rsidRPr="00D80452">
        <w:rPr>
          <w:rFonts w:asciiTheme="majorEastAsia" w:eastAsiaTheme="majorEastAsia" w:hAnsiTheme="majorEastAsia" w:hint="eastAsia"/>
          <w:sz w:val="28"/>
          <w:szCs w:val="28"/>
        </w:rPr>
        <w:t>，</w:t>
      </w:r>
      <w:r w:rsidRPr="00D80452">
        <w:rPr>
          <w:rFonts w:asciiTheme="majorEastAsia" w:eastAsiaTheme="majorEastAsia" w:hAnsiTheme="majorEastAsia"/>
          <w:sz w:val="28"/>
          <w:szCs w:val="28"/>
        </w:rPr>
        <w:t>启动梦想引擎</w:t>
      </w:r>
      <w:r w:rsidRPr="00D80452">
        <w:rPr>
          <w:rFonts w:asciiTheme="majorEastAsia" w:eastAsiaTheme="majorEastAsia" w:hAnsiTheme="majorEastAsia" w:hint="eastAsia"/>
          <w:sz w:val="28"/>
          <w:szCs w:val="28"/>
        </w:rPr>
        <w:t>，</w:t>
      </w:r>
      <w:r w:rsidRPr="00D80452">
        <w:rPr>
          <w:rFonts w:asciiTheme="majorEastAsia" w:eastAsiaTheme="majorEastAsia" w:hAnsiTheme="majorEastAsia"/>
          <w:sz w:val="28"/>
          <w:szCs w:val="28"/>
        </w:rPr>
        <w:t>改变从此开始</w:t>
      </w:r>
      <w:r w:rsidRPr="00D80452">
        <w:rPr>
          <w:rFonts w:asciiTheme="majorEastAsia" w:eastAsiaTheme="majorEastAsia" w:hAnsiTheme="majorEastAsia" w:hint="eastAsia"/>
          <w:sz w:val="28"/>
          <w:szCs w:val="28"/>
        </w:rPr>
        <w:t>！</w:t>
      </w:r>
    </w:p>
    <w:p w:rsidR="0015548B" w:rsidRPr="00D80452" w:rsidRDefault="0015548B" w:rsidP="00A7018D">
      <w:pPr>
        <w:spacing w:line="440" w:lineRule="exact"/>
        <w:rPr>
          <w:rFonts w:asciiTheme="majorEastAsia" w:eastAsiaTheme="majorEastAsia" w:hAnsiTheme="majorEastAsia"/>
          <w:b/>
          <w:sz w:val="28"/>
          <w:szCs w:val="28"/>
        </w:rPr>
      </w:pPr>
      <w:r w:rsidRPr="00D80452">
        <w:rPr>
          <w:rFonts w:asciiTheme="majorEastAsia" w:eastAsiaTheme="majorEastAsia" w:hAnsiTheme="majorEastAsia" w:hint="eastAsia"/>
          <w:b/>
          <w:sz w:val="28"/>
          <w:szCs w:val="28"/>
        </w:rPr>
        <w:t>登陆前程无忧校园频道或应届生</w:t>
      </w:r>
      <w:r w:rsidR="00B169EA" w:rsidRPr="00D80452">
        <w:rPr>
          <w:rFonts w:asciiTheme="majorEastAsia" w:eastAsiaTheme="majorEastAsia" w:hAnsiTheme="majorEastAsia" w:hint="eastAsia"/>
          <w:b/>
          <w:sz w:val="28"/>
          <w:szCs w:val="28"/>
        </w:rPr>
        <w:t>求职网，点击</w:t>
      </w:r>
      <w:r w:rsidRPr="00D80452">
        <w:rPr>
          <w:rFonts w:asciiTheme="majorEastAsia" w:eastAsiaTheme="majorEastAsia" w:hAnsiTheme="majorEastAsia" w:hint="eastAsia"/>
          <w:b/>
          <w:sz w:val="28"/>
          <w:szCs w:val="28"/>
        </w:rPr>
        <w:t>运通汽车，投递简历。</w:t>
      </w:r>
    </w:p>
    <w:p w:rsidR="00C53BDA" w:rsidRPr="00D80452" w:rsidRDefault="00C53BDA" w:rsidP="00C53BDA">
      <w:pPr>
        <w:spacing w:line="440" w:lineRule="exact"/>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我们提供的不仅是工作，更是一个发展平台</w:t>
      </w:r>
    </w:p>
    <w:tbl>
      <w:tblPr>
        <w:tblStyle w:val="a5"/>
        <w:tblW w:w="5137" w:type="pct"/>
        <w:jc w:val="center"/>
        <w:tblLook w:val="04A0"/>
      </w:tblPr>
      <w:tblGrid>
        <w:gridCol w:w="2004"/>
        <w:gridCol w:w="6378"/>
        <w:gridCol w:w="6180"/>
      </w:tblGrid>
      <w:tr w:rsidR="00C921B9" w:rsidRPr="00D80452" w:rsidTr="00FF6C45">
        <w:trPr>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招聘岗位</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专业要求</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需求城市</w:t>
            </w:r>
          </w:p>
        </w:tc>
      </w:tr>
      <w:tr w:rsidR="00C921B9" w:rsidRPr="00D80452" w:rsidTr="00FF6C45">
        <w:trPr>
          <w:trHeight w:val="1248"/>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汽车</w:t>
            </w:r>
            <w:hyperlink r:id="rId7" w:tooltip="【华北地区】销售顾问" w:history="1">
              <w:r w:rsidRPr="00D80452">
                <w:rPr>
                  <w:rFonts w:asciiTheme="majorEastAsia" w:eastAsiaTheme="majorEastAsia" w:hAnsiTheme="majorEastAsia" w:hint="eastAsia"/>
                  <w:sz w:val="28"/>
                  <w:szCs w:val="28"/>
                </w:rPr>
                <w:t>销售</w:t>
              </w:r>
            </w:hyperlink>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市场营销，工商管理</w:t>
            </w:r>
            <w:r w:rsidR="00C921B9" w:rsidRPr="00D80452">
              <w:rPr>
                <w:rFonts w:asciiTheme="majorEastAsia" w:eastAsiaTheme="majorEastAsia" w:hAnsiTheme="majorEastAsia" w:hint="eastAsia"/>
                <w:sz w:val="28"/>
                <w:szCs w:val="28"/>
              </w:rPr>
              <w:t>等</w:t>
            </w:r>
            <w:r w:rsidRPr="00D80452">
              <w:rPr>
                <w:rFonts w:asciiTheme="majorEastAsia" w:eastAsiaTheme="majorEastAsia" w:hAnsiTheme="majorEastAsia" w:hint="eastAsia"/>
                <w:sz w:val="28"/>
                <w:szCs w:val="28"/>
              </w:rPr>
              <w:t>相关专业</w:t>
            </w:r>
          </w:p>
        </w:tc>
        <w:tc>
          <w:tcPr>
            <w:tcW w:w="2122" w:type="pct"/>
            <w:vAlign w:val="center"/>
          </w:tcPr>
          <w:p w:rsidR="00BB69F9" w:rsidRPr="00D80452" w:rsidRDefault="00C921B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石家庄、西安 宁波、 杭州、北京、武汉、 成都、台州、哈尔滨</w:t>
            </w:r>
          </w:p>
        </w:tc>
      </w:tr>
      <w:tr w:rsidR="00C921B9" w:rsidRPr="00D80452" w:rsidTr="00FF6C45">
        <w:trPr>
          <w:trHeight w:val="1248"/>
          <w:jc w:val="center"/>
        </w:trPr>
        <w:tc>
          <w:tcPr>
            <w:tcW w:w="688" w:type="pct"/>
            <w:vAlign w:val="center"/>
          </w:tcPr>
          <w:p w:rsidR="00BB69F9" w:rsidRPr="00D80452" w:rsidRDefault="0037024F"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lastRenderedPageBreak/>
              <w:t>技术服务</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机械设计制造及其自动化</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汽车服务工程</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车辆工程</w:t>
            </w:r>
            <w:r w:rsidR="00C921B9" w:rsidRPr="00D80452">
              <w:rPr>
                <w:rFonts w:asciiTheme="majorEastAsia" w:eastAsiaTheme="majorEastAsia" w:hAnsiTheme="majorEastAsia" w:hint="eastAsia"/>
                <w:sz w:val="28"/>
                <w:szCs w:val="28"/>
              </w:rPr>
              <w:t>等</w:t>
            </w:r>
            <w:r w:rsidRPr="00D80452">
              <w:rPr>
                <w:rFonts w:asciiTheme="majorEastAsia" w:eastAsiaTheme="majorEastAsia" w:hAnsiTheme="majorEastAsia" w:hint="eastAsia"/>
                <w:sz w:val="28"/>
                <w:szCs w:val="28"/>
              </w:rPr>
              <w:t>相关专业</w:t>
            </w:r>
          </w:p>
        </w:tc>
        <w:tc>
          <w:tcPr>
            <w:tcW w:w="2122" w:type="pct"/>
            <w:vAlign w:val="center"/>
          </w:tcPr>
          <w:p w:rsidR="00BB69F9" w:rsidRPr="00D80452" w:rsidRDefault="00C921B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宁波、武汉、台州、天津、杭州、北京、西安、哈尔滨</w:t>
            </w:r>
          </w:p>
        </w:tc>
      </w:tr>
      <w:tr w:rsidR="00C921B9" w:rsidRPr="00D80452" w:rsidTr="00FF6C45">
        <w:trPr>
          <w:trHeight w:val="1248"/>
          <w:jc w:val="center"/>
        </w:trPr>
        <w:tc>
          <w:tcPr>
            <w:tcW w:w="688" w:type="pct"/>
            <w:vAlign w:val="center"/>
          </w:tcPr>
          <w:p w:rsidR="00BB69F9" w:rsidRPr="00D80452" w:rsidRDefault="0075066F" w:rsidP="0067751E">
            <w:pPr>
              <w:spacing w:line="240" w:lineRule="atLeast"/>
              <w:jc w:val="center"/>
              <w:rPr>
                <w:rFonts w:asciiTheme="majorEastAsia" w:eastAsiaTheme="majorEastAsia" w:hAnsiTheme="majorEastAsia"/>
                <w:sz w:val="28"/>
                <w:szCs w:val="28"/>
              </w:rPr>
            </w:pPr>
            <w:hyperlink r:id="rId8" w:tooltip="【华北地区】客户关系岗" w:history="1">
              <w:r w:rsidR="00BB69F9" w:rsidRPr="00D80452">
                <w:rPr>
                  <w:rFonts w:asciiTheme="majorEastAsia" w:eastAsiaTheme="majorEastAsia" w:hAnsiTheme="majorEastAsia" w:hint="eastAsia"/>
                  <w:sz w:val="28"/>
                  <w:szCs w:val="28"/>
                </w:rPr>
                <w:t>客户关系</w:t>
              </w:r>
            </w:hyperlink>
          </w:p>
        </w:tc>
        <w:tc>
          <w:tcPr>
            <w:tcW w:w="2190" w:type="pct"/>
            <w:vAlign w:val="center"/>
          </w:tcPr>
          <w:p w:rsidR="00BB69F9" w:rsidRPr="00D80452" w:rsidRDefault="00C921B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企业管理，行政管理，文秘等相关专业</w:t>
            </w:r>
          </w:p>
        </w:tc>
        <w:tc>
          <w:tcPr>
            <w:tcW w:w="2122" w:type="pct"/>
            <w:vAlign w:val="center"/>
          </w:tcPr>
          <w:p w:rsidR="00BB69F9" w:rsidRPr="00D80452" w:rsidRDefault="00C921B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成都、武汉、北京、杭州、西安、石家庄、哈尔滨</w:t>
            </w:r>
          </w:p>
        </w:tc>
      </w:tr>
      <w:tr w:rsidR="00C921B9" w:rsidRPr="00D80452" w:rsidTr="00FF6C45">
        <w:trPr>
          <w:trHeight w:val="1248"/>
          <w:jc w:val="center"/>
        </w:trPr>
        <w:tc>
          <w:tcPr>
            <w:tcW w:w="688" w:type="pct"/>
            <w:vAlign w:val="center"/>
          </w:tcPr>
          <w:p w:rsidR="00BB69F9" w:rsidRPr="00D80452" w:rsidRDefault="0075066F" w:rsidP="0067751E">
            <w:pPr>
              <w:spacing w:line="240" w:lineRule="atLeast"/>
              <w:jc w:val="center"/>
              <w:rPr>
                <w:rFonts w:asciiTheme="majorEastAsia" w:eastAsiaTheme="majorEastAsia" w:hAnsiTheme="majorEastAsia"/>
                <w:sz w:val="28"/>
                <w:szCs w:val="28"/>
              </w:rPr>
            </w:pPr>
            <w:hyperlink r:id="rId9" w:tooltip="【华北地区】金融保险岗" w:history="1">
              <w:r w:rsidR="00BB69F9" w:rsidRPr="00D80452">
                <w:rPr>
                  <w:rFonts w:asciiTheme="majorEastAsia" w:eastAsiaTheme="majorEastAsia" w:hAnsiTheme="majorEastAsia" w:hint="eastAsia"/>
                  <w:sz w:val="28"/>
                  <w:szCs w:val="28"/>
                </w:rPr>
                <w:t>金融保险</w:t>
              </w:r>
            </w:hyperlink>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经济</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金融类</w:t>
            </w:r>
            <w:r w:rsidR="00C921B9" w:rsidRPr="00D80452">
              <w:rPr>
                <w:rFonts w:asciiTheme="majorEastAsia" w:eastAsiaTheme="majorEastAsia" w:hAnsiTheme="majorEastAsia" w:hint="eastAsia"/>
                <w:sz w:val="28"/>
                <w:szCs w:val="28"/>
              </w:rPr>
              <w:t>等</w:t>
            </w:r>
            <w:r w:rsidRPr="00D80452">
              <w:rPr>
                <w:rFonts w:asciiTheme="majorEastAsia" w:eastAsiaTheme="majorEastAsia" w:hAnsiTheme="majorEastAsia" w:hint="eastAsia"/>
                <w:sz w:val="28"/>
                <w:szCs w:val="28"/>
              </w:rPr>
              <w:t>相关专业</w:t>
            </w:r>
          </w:p>
        </w:tc>
        <w:tc>
          <w:tcPr>
            <w:tcW w:w="2122" w:type="pct"/>
            <w:vAlign w:val="center"/>
          </w:tcPr>
          <w:p w:rsidR="00BB69F9" w:rsidRPr="00D80452" w:rsidRDefault="00D57F2F"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北京、石家庄、哈尔滨</w:t>
            </w:r>
          </w:p>
        </w:tc>
      </w:tr>
      <w:tr w:rsidR="00C921B9" w:rsidRPr="00D80452" w:rsidTr="00FF6C45">
        <w:trPr>
          <w:trHeight w:val="1248"/>
          <w:jc w:val="center"/>
        </w:trPr>
        <w:tc>
          <w:tcPr>
            <w:tcW w:w="688" w:type="pct"/>
            <w:vAlign w:val="center"/>
          </w:tcPr>
          <w:p w:rsidR="00BB69F9" w:rsidRPr="00D80452" w:rsidRDefault="0075066F" w:rsidP="0067751E">
            <w:pPr>
              <w:spacing w:line="240" w:lineRule="atLeast"/>
              <w:jc w:val="center"/>
              <w:rPr>
                <w:rFonts w:asciiTheme="majorEastAsia" w:eastAsiaTheme="majorEastAsia" w:hAnsiTheme="majorEastAsia"/>
                <w:sz w:val="28"/>
                <w:szCs w:val="28"/>
              </w:rPr>
            </w:pPr>
            <w:hyperlink r:id="rId10" w:tooltip="【华北地区】市场策划岗" w:history="1">
              <w:r w:rsidR="00BB69F9" w:rsidRPr="00D80452">
                <w:rPr>
                  <w:rFonts w:asciiTheme="majorEastAsia" w:eastAsiaTheme="majorEastAsia" w:hAnsiTheme="majorEastAsia" w:hint="eastAsia"/>
                  <w:sz w:val="28"/>
                  <w:szCs w:val="28"/>
                </w:rPr>
                <w:t>市场策划</w:t>
              </w:r>
            </w:hyperlink>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广告学</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新闻传播学</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市场营销，艺术设计等相关专业</w:t>
            </w:r>
          </w:p>
        </w:tc>
        <w:tc>
          <w:tcPr>
            <w:tcW w:w="2122" w:type="pct"/>
            <w:vAlign w:val="center"/>
          </w:tcPr>
          <w:p w:rsidR="00BB69F9" w:rsidRPr="00D80452" w:rsidRDefault="00D57F2F"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杭州、台州、北京、成都、武汉</w:t>
            </w:r>
          </w:p>
        </w:tc>
      </w:tr>
      <w:tr w:rsidR="00C921B9" w:rsidRPr="00D80452" w:rsidTr="00FF6C45">
        <w:trPr>
          <w:trHeight w:val="1248"/>
          <w:jc w:val="center"/>
        </w:trPr>
        <w:tc>
          <w:tcPr>
            <w:tcW w:w="688" w:type="pct"/>
            <w:vAlign w:val="center"/>
          </w:tcPr>
          <w:p w:rsidR="00BB69F9" w:rsidRPr="00D80452" w:rsidRDefault="0075066F" w:rsidP="0067751E">
            <w:pPr>
              <w:spacing w:line="240" w:lineRule="atLeast"/>
              <w:jc w:val="center"/>
              <w:rPr>
                <w:rFonts w:asciiTheme="majorEastAsia" w:eastAsiaTheme="majorEastAsia" w:hAnsiTheme="majorEastAsia"/>
                <w:sz w:val="28"/>
                <w:szCs w:val="28"/>
              </w:rPr>
            </w:pPr>
            <w:hyperlink r:id="rId11" w:tooltip="【华北地区】人事行政岗" w:history="1">
              <w:r w:rsidR="00BB69F9" w:rsidRPr="00D80452">
                <w:rPr>
                  <w:rFonts w:asciiTheme="majorEastAsia" w:eastAsiaTheme="majorEastAsia" w:hAnsiTheme="majorEastAsia" w:hint="eastAsia"/>
                  <w:sz w:val="28"/>
                  <w:szCs w:val="28"/>
                </w:rPr>
                <w:t>人力资源</w:t>
              </w:r>
            </w:hyperlink>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人力资源管理</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社会保障</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劳动关系</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心理学等相关专业</w:t>
            </w:r>
          </w:p>
        </w:tc>
        <w:tc>
          <w:tcPr>
            <w:tcW w:w="2122" w:type="pct"/>
            <w:vAlign w:val="center"/>
          </w:tcPr>
          <w:p w:rsidR="00BB69F9" w:rsidRPr="00D80452" w:rsidRDefault="00D57F2F"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杭州、成都、北京、西安</w:t>
            </w:r>
          </w:p>
        </w:tc>
      </w:tr>
      <w:tr w:rsidR="00C921B9" w:rsidRPr="00D80452" w:rsidTr="00FF6C45">
        <w:trPr>
          <w:trHeight w:val="1248"/>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事业部助理</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汽车服务工程，汽车工程</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市场营销</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企业管理等相关专业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r w:rsidR="00C921B9" w:rsidRPr="00D80452" w:rsidTr="00FF6C45">
        <w:trPr>
          <w:trHeight w:val="1248"/>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lastRenderedPageBreak/>
              <w:t>网络发展</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汽车服务工程</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汽车工程，市场营销等相关专业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r w:rsidR="00C921B9" w:rsidRPr="00D80452" w:rsidTr="00FF6C45">
        <w:trPr>
          <w:trHeight w:val="1248"/>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业务发展</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统计学</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数学</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信息与计算科学等相关专业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r w:rsidR="00C921B9" w:rsidRPr="00D80452" w:rsidTr="00FF6C45">
        <w:trPr>
          <w:trHeight w:val="1248"/>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网页设计</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美术类</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多媒体设计</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计算机等相关专业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r w:rsidR="00C921B9" w:rsidRPr="00D80452" w:rsidTr="00FF6C45">
        <w:trPr>
          <w:trHeight w:val="1248"/>
          <w:jc w:val="center"/>
        </w:trPr>
        <w:tc>
          <w:tcPr>
            <w:tcW w:w="688" w:type="pct"/>
            <w:vAlign w:val="center"/>
          </w:tcPr>
          <w:p w:rsidR="00BB69F9" w:rsidRPr="00D80452" w:rsidRDefault="001941DD"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金融投资</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sz w:val="28"/>
                <w:szCs w:val="28"/>
              </w:rPr>
              <w:t>金融</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sz w:val="28"/>
                <w:szCs w:val="28"/>
              </w:rPr>
              <w:t>财经</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sz w:val="28"/>
                <w:szCs w:val="28"/>
              </w:rPr>
              <w:t>法律类</w:t>
            </w:r>
            <w:r w:rsidR="00D57F2F" w:rsidRPr="00D80452">
              <w:rPr>
                <w:rFonts w:asciiTheme="majorEastAsia" w:eastAsiaTheme="majorEastAsia" w:hAnsiTheme="majorEastAsia" w:hint="eastAsia"/>
                <w:sz w:val="28"/>
                <w:szCs w:val="28"/>
              </w:rPr>
              <w:t>等</w:t>
            </w:r>
            <w:r w:rsidRPr="00D80452">
              <w:rPr>
                <w:rFonts w:asciiTheme="majorEastAsia" w:eastAsiaTheme="majorEastAsia" w:hAnsiTheme="majorEastAsia" w:hint="eastAsia"/>
                <w:sz w:val="28"/>
                <w:szCs w:val="28"/>
              </w:rPr>
              <w:t>相关</w:t>
            </w:r>
            <w:r w:rsidRPr="00D80452">
              <w:rPr>
                <w:rFonts w:asciiTheme="majorEastAsia" w:eastAsiaTheme="majorEastAsia" w:hAnsiTheme="majorEastAsia"/>
                <w:sz w:val="28"/>
                <w:szCs w:val="28"/>
              </w:rPr>
              <w:t>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r w:rsidR="00C921B9" w:rsidRPr="00D80452" w:rsidTr="00FF6C45">
        <w:trPr>
          <w:trHeight w:val="1248"/>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采购</w:t>
            </w:r>
            <w:r w:rsidR="001941DD" w:rsidRPr="00D80452">
              <w:rPr>
                <w:rFonts w:asciiTheme="majorEastAsia" w:eastAsiaTheme="majorEastAsia" w:hAnsiTheme="majorEastAsia" w:hint="eastAsia"/>
                <w:sz w:val="28"/>
                <w:szCs w:val="28"/>
              </w:rPr>
              <w:t>管理</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车辆工程</w:t>
            </w:r>
            <w:r w:rsidR="00D57F2F"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工商管理</w:t>
            </w:r>
            <w:r w:rsidR="00D57F2F"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企业管理，供应链管理等相关专业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r w:rsidR="00C921B9" w:rsidRPr="00D80452" w:rsidTr="00FF6C45">
        <w:trPr>
          <w:trHeight w:val="1248"/>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法务</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法律</w:t>
            </w:r>
            <w:r w:rsidR="00D57F2F" w:rsidRPr="00D80452">
              <w:rPr>
                <w:rFonts w:asciiTheme="majorEastAsia" w:eastAsiaTheme="majorEastAsia" w:hAnsiTheme="majorEastAsia" w:hint="eastAsia"/>
                <w:sz w:val="28"/>
                <w:szCs w:val="28"/>
              </w:rPr>
              <w:t>等</w:t>
            </w:r>
            <w:r w:rsidRPr="00D80452">
              <w:rPr>
                <w:rFonts w:asciiTheme="majorEastAsia" w:eastAsiaTheme="majorEastAsia" w:hAnsiTheme="majorEastAsia" w:hint="eastAsia"/>
                <w:sz w:val="28"/>
                <w:szCs w:val="28"/>
              </w:rPr>
              <w:t>相关专业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r w:rsidR="00C921B9" w:rsidRPr="00D80452" w:rsidTr="00FF6C45">
        <w:trPr>
          <w:trHeight w:val="1248"/>
          <w:jc w:val="center"/>
        </w:trPr>
        <w:tc>
          <w:tcPr>
            <w:tcW w:w="688" w:type="pct"/>
            <w:vAlign w:val="center"/>
          </w:tcPr>
          <w:p w:rsidR="00BB69F9" w:rsidRPr="00D80452" w:rsidRDefault="001941DD"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lastRenderedPageBreak/>
              <w:t>财务会计</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会计，财务管理类</w:t>
            </w:r>
            <w:r w:rsidR="00D57F2F" w:rsidRPr="00D80452">
              <w:rPr>
                <w:rFonts w:asciiTheme="majorEastAsia" w:eastAsiaTheme="majorEastAsia" w:hAnsiTheme="majorEastAsia" w:hint="eastAsia"/>
                <w:sz w:val="28"/>
                <w:szCs w:val="28"/>
              </w:rPr>
              <w:t>等</w:t>
            </w:r>
            <w:r w:rsidRPr="00D80452">
              <w:rPr>
                <w:rFonts w:asciiTheme="majorEastAsia" w:eastAsiaTheme="majorEastAsia" w:hAnsiTheme="majorEastAsia" w:hint="eastAsia"/>
                <w:sz w:val="28"/>
                <w:szCs w:val="28"/>
              </w:rPr>
              <w:t>相关专业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r w:rsidR="00C921B9" w:rsidRPr="00D80452" w:rsidTr="00FF6C45">
        <w:trPr>
          <w:trHeight w:val="1248"/>
          <w:jc w:val="center"/>
        </w:trPr>
        <w:tc>
          <w:tcPr>
            <w:tcW w:w="688"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行政</w:t>
            </w:r>
            <w:r w:rsidR="001941DD" w:rsidRPr="00D80452">
              <w:rPr>
                <w:rFonts w:asciiTheme="majorEastAsia" w:eastAsiaTheme="majorEastAsia" w:hAnsiTheme="majorEastAsia" w:hint="eastAsia"/>
                <w:sz w:val="28"/>
                <w:szCs w:val="28"/>
              </w:rPr>
              <w:t>管理</w:t>
            </w:r>
          </w:p>
        </w:tc>
        <w:tc>
          <w:tcPr>
            <w:tcW w:w="2190"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行政管理</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工商管理</w:t>
            </w:r>
            <w:r w:rsidR="00C921B9" w:rsidRPr="00D80452">
              <w:rPr>
                <w:rFonts w:asciiTheme="majorEastAsia" w:eastAsiaTheme="majorEastAsia" w:hAnsiTheme="majorEastAsia" w:hint="eastAsia"/>
                <w:sz w:val="28"/>
                <w:szCs w:val="28"/>
              </w:rPr>
              <w:t>，</w:t>
            </w:r>
            <w:r w:rsidRPr="00D80452">
              <w:rPr>
                <w:rFonts w:asciiTheme="majorEastAsia" w:eastAsiaTheme="majorEastAsia" w:hAnsiTheme="majorEastAsia" w:hint="eastAsia"/>
                <w:sz w:val="28"/>
                <w:szCs w:val="28"/>
              </w:rPr>
              <w:t>公共事务管理等相关专业</w:t>
            </w:r>
          </w:p>
        </w:tc>
        <w:tc>
          <w:tcPr>
            <w:tcW w:w="2122" w:type="pct"/>
            <w:vAlign w:val="center"/>
          </w:tcPr>
          <w:p w:rsidR="00BB69F9" w:rsidRPr="00D80452" w:rsidRDefault="00BB69F9" w:rsidP="0067751E">
            <w:pPr>
              <w:spacing w:line="240" w:lineRule="atLeast"/>
              <w:jc w:val="center"/>
              <w:rPr>
                <w:rFonts w:asciiTheme="majorEastAsia" w:eastAsiaTheme="majorEastAsia" w:hAnsiTheme="majorEastAsia"/>
                <w:sz w:val="28"/>
                <w:szCs w:val="28"/>
              </w:rPr>
            </w:pPr>
            <w:r w:rsidRPr="00D80452">
              <w:rPr>
                <w:rFonts w:asciiTheme="majorEastAsia" w:eastAsiaTheme="majorEastAsia" w:hAnsiTheme="majorEastAsia" w:hint="eastAsia"/>
                <w:sz w:val="28"/>
                <w:szCs w:val="28"/>
              </w:rPr>
              <w:t>北京</w:t>
            </w:r>
          </w:p>
        </w:tc>
      </w:tr>
    </w:tbl>
    <w:p w:rsidR="001941DD" w:rsidRPr="00D80452" w:rsidRDefault="0015548B" w:rsidP="00BB69F9">
      <w:pPr>
        <w:jc w:val="left"/>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sz w:val="28"/>
          <w:szCs w:val="28"/>
        </w:rPr>
        <w:t>登陆前程无忧校园频道或应届生</w:t>
      </w:r>
      <w:r w:rsidR="00B169EA" w:rsidRPr="00D80452">
        <w:rPr>
          <w:rFonts w:asciiTheme="majorEastAsia" w:eastAsiaTheme="majorEastAsia" w:hAnsiTheme="majorEastAsia" w:hint="eastAsia"/>
          <w:b/>
          <w:sz w:val="28"/>
          <w:szCs w:val="28"/>
        </w:rPr>
        <w:t>求职网，点击</w:t>
      </w:r>
      <w:r w:rsidRPr="00D80452">
        <w:rPr>
          <w:rFonts w:asciiTheme="majorEastAsia" w:eastAsiaTheme="majorEastAsia" w:hAnsiTheme="majorEastAsia" w:hint="eastAsia"/>
          <w:b/>
          <w:sz w:val="28"/>
          <w:szCs w:val="28"/>
        </w:rPr>
        <w:t>运通汽车，投递简历。</w:t>
      </w:r>
    </w:p>
    <w:p w:rsidR="00306EFB" w:rsidRPr="00D80452" w:rsidRDefault="00306EFB" w:rsidP="00BB69F9">
      <w:pPr>
        <w:jc w:val="left"/>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注入梦想、一“见”改变</w:t>
      </w:r>
    </w:p>
    <w:p w:rsidR="007E4262" w:rsidRPr="00D80452" w:rsidRDefault="00A60515" w:rsidP="00D80452">
      <w:pPr>
        <w:pStyle w:val="a8"/>
        <w:spacing w:line="440" w:lineRule="exact"/>
        <w:ind w:left="420" w:firstLine="560"/>
        <w:jc w:val="left"/>
        <w:rPr>
          <w:rFonts w:asciiTheme="majorEastAsia" w:eastAsiaTheme="majorEastAsia" w:hAnsiTheme="majorEastAsia" w:cs="Times New Roman"/>
          <w:color w:val="000000" w:themeColor="text1"/>
          <w:kern w:val="0"/>
          <w:sz w:val="28"/>
          <w:szCs w:val="28"/>
        </w:rPr>
      </w:pPr>
      <w:r w:rsidRPr="00D80452">
        <w:rPr>
          <w:rFonts w:asciiTheme="majorEastAsia" w:eastAsiaTheme="majorEastAsia" w:hAnsiTheme="majorEastAsia" w:cs="Times New Roman" w:hint="eastAsia"/>
          <w:color w:val="000000" w:themeColor="text1"/>
          <w:kern w:val="0"/>
          <w:sz w:val="28"/>
          <w:szCs w:val="28"/>
        </w:rPr>
        <w:t>我们</w:t>
      </w:r>
      <w:r w:rsidR="00A31E4C" w:rsidRPr="00D80452">
        <w:rPr>
          <w:rFonts w:asciiTheme="majorEastAsia" w:eastAsiaTheme="majorEastAsia" w:hAnsiTheme="majorEastAsia" w:cs="Times New Roman" w:hint="eastAsia"/>
          <w:color w:val="000000" w:themeColor="text1"/>
          <w:kern w:val="0"/>
          <w:sz w:val="28"/>
          <w:szCs w:val="28"/>
        </w:rPr>
        <w:t>简化面试流程，更加</w:t>
      </w:r>
      <w:r w:rsidR="002615FB" w:rsidRPr="00D80452">
        <w:rPr>
          <w:rFonts w:asciiTheme="majorEastAsia" w:eastAsiaTheme="majorEastAsia" w:hAnsiTheme="majorEastAsia" w:cs="Times New Roman" w:hint="eastAsia"/>
          <w:color w:val="000000" w:themeColor="text1"/>
          <w:kern w:val="0"/>
          <w:sz w:val="28"/>
          <w:szCs w:val="28"/>
        </w:rPr>
        <w:t>关注</w:t>
      </w:r>
      <w:r w:rsidR="007E4262" w:rsidRPr="00D80452">
        <w:rPr>
          <w:rFonts w:asciiTheme="majorEastAsia" w:eastAsiaTheme="majorEastAsia" w:hAnsiTheme="majorEastAsia" w:cs="Times New Roman" w:hint="eastAsia"/>
          <w:color w:val="000000" w:themeColor="text1"/>
          <w:kern w:val="0"/>
          <w:sz w:val="28"/>
          <w:szCs w:val="28"/>
        </w:rPr>
        <w:t>员工</w:t>
      </w:r>
      <w:r w:rsidR="001D6B08" w:rsidRPr="00D80452">
        <w:rPr>
          <w:rFonts w:asciiTheme="majorEastAsia" w:eastAsiaTheme="majorEastAsia" w:hAnsiTheme="majorEastAsia" w:cs="Times New Roman" w:hint="eastAsia"/>
          <w:color w:val="000000" w:themeColor="text1"/>
          <w:kern w:val="0"/>
          <w:sz w:val="28"/>
          <w:szCs w:val="28"/>
        </w:rPr>
        <w:t>潜力</w:t>
      </w:r>
      <w:r w:rsidR="000B134A" w:rsidRPr="00D80452">
        <w:rPr>
          <w:rFonts w:asciiTheme="majorEastAsia" w:eastAsiaTheme="majorEastAsia" w:hAnsiTheme="majorEastAsia" w:cs="Times New Roman" w:hint="eastAsia"/>
          <w:color w:val="000000" w:themeColor="text1"/>
          <w:kern w:val="0"/>
          <w:sz w:val="28"/>
          <w:szCs w:val="28"/>
        </w:rPr>
        <w:t>的</w:t>
      </w:r>
      <w:r w:rsidR="00BB69F9" w:rsidRPr="00D80452">
        <w:rPr>
          <w:rFonts w:asciiTheme="majorEastAsia" w:eastAsiaTheme="majorEastAsia" w:hAnsiTheme="majorEastAsia" w:cs="Times New Roman" w:hint="eastAsia"/>
          <w:color w:val="000000" w:themeColor="text1"/>
          <w:kern w:val="0"/>
          <w:sz w:val="28"/>
          <w:szCs w:val="28"/>
        </w:rPr>
        <w:t>开发。</w:t>
      </w:r>
      <w:r w:rsidR="007E4262" w:rsidRPr="00D80452">
        <w:rPr>
          <w:rFonts w:asciiTheme="majorEastAsia" w:eastAsiaTheme="majorEastAsia" w:hAnsiTheme="majorEastAsia" w:cs="Times New Roman" w:hint="eastAsia"/>
          <w:color w:val="000000" w:themeColor="text1"/>
          <w:kern w:val="0"/>
          <w:sz w:val="28"/>
          <w:szCs w:val="28"/>
        </w:rPr>
        <w:t>加入运通，您将从</w:t>
      </w:r>
      <w:r w:rsidR="000B134A" w:rsidRPr="00D80452">
        <w:rPr>
          <w:rFonts w:asciiTheme="majorEastAsia" w:eastAsiaTheme="majorEastAsia" w:hAnsiTheme="majorEastAsia" w:cs="Times New Roman" w:hint="eastAsia"/>
          <w:color w:val="000000" w:themeColor="text1"/>
          <w:kern w:val="0"/>
          <w:sz w:val="28"/>
          <w:szCs w:val="28"/>
        </w:rPr>
        <w:t>“职业心态、思维模</w:t>
      </w:r>
      <w:r w:rsidR="00A31E4C" w:rsidRPr="00D80452">
        <w:rPr>
          <w:rFonts w:asciiTheme="majorEastAsia" w:eastAsiaTheme="majorEastAsia" w:hAnsiTheme="majorEastAsia" w:cs="Times New Roman" w:hint="eastAsia"/>
          <w:color w:val="000000" w:themeColor="text1"/>
          <w:kern w:val="0"/>
          <w:sz w:val="28"/>
          <w:szCs w:val="28"/>
        </w:rPr>
        <w:t>式、办公技能、沟通表达</w:t>
      </w:r>
      <w:r w:rsidR="007E4262" w:rsidRPr="00D80452">
        <w:rPr>
          <w:rFonts w:asciiTheme="majorEastAsia" w:eastAsiaTheme="majorEastAsia" w:hAnsiTheme="majorEastAsia" w:cs="Times New Roman" w:hint="eastAsia"/>
          <w:color w:val="000000" w:themeColor="text1"/>
          <w:kern w:val="0"/>
          <w:sz w:val="28"/>
          <w:szCs w:val="28"/>
        </w:rPr>
        <w:t>”四个能力模块接受专业培训</w:t>
      </w:r>
      <w:r w:rsidR="0067751E" w:rsidRPr="00D80452">
        <w:rPr>
          <w:rFonts w:asciiTheme="majorEastAsia" w:eastAsiaTheme="majorEastAsia" w:hAnsiTheme="majorEastAsia" w:cs="Times New Roman" w:hint="eastAsia"/>
          <w:color w:val="000000" w:themeColor="text1"/>
          <w:kern w:val="0"/>
          <w:sz w:val="28"/>
          <w:szCs w:val="28"/>
        </w:rPr>
        <w:t>，</w:t>
      </w:r>
      <w:r w:rsidR="007E4262" w:rsidRPr="00D80452">
        <w:rPr>
          <w:rFonts w:asciiTheme="majorEastAsia" w:eastAsiaTheme="majorEastAsia" w:hAnsiTheme="majorEastAsia" w:cs="Times New Roman" w:hint="eastAsia"/>
          <w:color w:val="000000" w:themeColor="text1"/>
          <w:kern w:val="0"/>
          <w:sz w:val="28"/>
          <w:szCs w:val="28"/>
        </w:rPr>
        <w:t>通过面授</w:t>
      </w:r>
      <w:r w:rsidR="00BB69F9" w:rsidRPr="00D80452">
        <w:rPr>
          <w:rFonts w:asciiTheme="majorEastAsia" w:eastAsiaTheme="majorEastAsia" w:hAnsiTheme="majorEastAsia" w:cs="Times New Roman" w:hint="eastAsia"/>
          <w:color w:val="000000" w:themeColor="text1"/>
          <w:kern w:val="0"/>
          <w:sz w:val="28"/>
          <w:szCs w:val="28"/>
        </w:rPr>
        <w:t>课程</w:t>
      </w:r>
      <w:r w:rsidR="007E4262" w:rsidRPr="00D80452">
        <w:rPr>
          <w:rFonts w:asciiTheme="majorEastAsia" w:eastAsiaTheme="majorEastAsia" w:hAnsiTheme="majorEastAsia" w:cs="Times New Roman" w:hint="eastAsia"/>
          <w:color w:val="000000" w:themeColor="text1"/>
          <w:kern w:val="0"/>
          <w:sz w:val="28"/>
          <w:szCs w:val="28"/>
        </w:rPr>
        <w:t>及</w:t>
      </w:r>
      <w:r w:rsidR="007E4262" w:rsidRPr="00D80452">
        <w:rPr>
          <w:rFonts w:asciiTheme="majorEastAsia" w:eastAsiaTheme="majorEastAsia" w:hAnsiTheme="majorEastAsia" w:cs="Times New Roman"/>
          <w:color w:val="000000" w:themeColor="text1"/>
          <w:kern w:val="0"/>
          <w:sz w:val="28"/>
          <w:szCs w:val="28"/>
        </w:rPr>
        <w:t>E-Learning</w:t>
      </w:r>
      <w:r w:rsidR="007E4262" w:rsidRPr="00D80452">
        <w:rPr>
          <w:rFonts w:asciiTheme="majorEastAsia" w:eastAsiaTheme="majorEastAsia" w:hAnsiTheme="majorEastAsia" w:cs="Times New Roman" w:hint="eastAsia"/>
          <w:color w:val="000000" w:themeColor="text1"/>
          <w:kern w:val="0"/>
          <w:sz w:val="28"/>
          <w:szCs w:val="28"/>
        </w:rPr>
        <w:t>学习系统，帮助您在短时间内实现角色转变。</w:t>
      </w:r>
      <w:r w:rsidR="00A31E4C" w:rsidRPr="00D80452">
        <w:rPr>
          <w:rFonts w:asciiTheme="majorEastAsia" w:eastAsiaTheme="majorEastAsia" w:hAnsiTheme="majorEastAsia" w:cs="Times New Roman" w:hint="eastAsia"/>
          <w:color w:val="000000" w:themeColor="text1"/>
          <w:kern w:val="0"/>
          <w:sz w:val="28"/>
          <w:szCs w:val="28"/>
        </w:rPr>
        <w:t>我们相信每位心怀</w:t>
      </w:r>
      <w:r w:rsidR="00A31E4C" w:rsidRPr="00D80452">
        <w:rPr>
          <w:rFonts w:asciiTheme="majorEastAsia" w:eastAsiaTheme="majorEastAsia" w:hAnsiTheme="majorEastAsia" w:cs="Times New Roman"/>
          <w:color w:val="000000" w:themeColor="text1"/>
          <w:kern w:val="0"/>
          <w:sz w:val="28"/>
          <w:szCs w:val="28"/>
        </w:rPr>
        <w:t>梦想</w:t>
      </w:r>
      <w:r w:rsidR="00A31E4C" w:rsidRPr="00D80452">
        <w:rPr>
          <w:rFonts w:asciiTheme="majorEastAsia" w:eastAsiaTheme="majorEastAsia" w:hAnsiTheme="majorEastAsia" w:cs="Times New Roman" w:hint="eastAsia"/>
          <w:color w:val="000000" w:themeColor="text1"/>
          <w:kern w:val="0"/>
          <w:sz w:val="28"/>
          <w:szCs w:val="28"/>
        </w:rPr>
        <w:t>的学子</w:t>
      </w:r>
      <w:r w:rsidR="005A0623" w:rsidRPr="00D80452">
        <w:rPr>
          <w:rFonts w:asciiTheme="majorEastAsia" w:eastAsiaTheme="majorEastAsia" w:hAnsiTheme="majorEastAsia" w:cs="Times New Roman" w:hint="eastAsia"/>
          <w:color w:val="000000" w:themeColor="text1"/>
          <w:kern w:val="0"/>
          <w:sz w:val="28"/>
          <w:szCs w:val="28"/>
        </w:rPr>
        <w:t>都是</w:t>
      </w:r>
      <w:r w:rsidR="00A31E4C" w:rsidRPr="00D80452">
        <w:rPr>
          <w:rFonts w:asciiTheme="majorEastAsia" w:eastAsiaTheme="majorEastAsia" w:hAnsiTheme="majorEastAsia" w:cs="Times New Roman"/>
          <w:color w:val="000000" w:themeColor="text1"/>
          <w:kern w:val="0"/>
          <w:sz w:val="28"/>
          <w:szCs w:val="28"/>
        </w:rPr>
        <w:t>可塑之才</w:t>
      </w:r>
      <w:r w:rsidR="00A31E4C" w:rsidRPr="00D80452">
        <w:rPr>
          <w:rFonts w:asciiTheme="majorEastAsia" w:eastAsiaTheme="majorEastAsia" w:hAnsiTheme="majorEastAsia" w:cs="Times New Roman" w:hint="eastAsia"/>
          <w:color w:val="000000" w:themeColor="text1"/>
          <w:kern w:val="0"/>
          <w:sz w:val="28"/>
          <w:szCs w:val="28"/>
        </w:rPr>
        <w:t>，</w:t>
      </w:r>
      <w:r w:rsidR="00A31E4C" w:rsidRPr="00D80452">
        <w:rPr>
          <w:rFonts w:asciiTheme="majorEastAsia" w:eastAsiaTheme="majorEastAsia" w:hAnsiTheme="majorEastAsia" w:cs="Times New Roman"/>
          <w:color w:val="000000" w:themeColor="text1"/>
          <w:kern w:val="0"/>
          <w:sz w:val="28"/>
          <w:szCs w:val="28"/>
        </w:rPr>
        <w:t>在</w:t>
      </w:r>
      <w:r w:rsidR="00A31E4C" w:rsidRPr="00D80452">
        <w:rPr>
          <w:rFonts w:asciiTheme="majorEastAsia" w:eastAsiaTheme="majorEastAsia" w:hAnsiTheme="majorEastAsia" w:cs="Times New Roman" w:hint="eastAsia"/>
          <w:color w:val="000000" w:themeColor="text1"/>
          <w:kern w:val="0"/>
          <w:sz w:val="28"/>
          <w:szCs w:val="28"/>
        </w:rPr>
        <w:t>运通系统的</w:t>
      </w:r>
      <w:r w:rsidR="00A31E4C" w:rsidRPr="00D80452">
        <w:rPr>
          <w:rFonts w:asciiTheme="majorEastAsia" w:eastAsiaTheme="majorEastAsia" w:hAnsiTheme="majorEastAsia" w:cs="Times New Roman"/>
          <w:color w:val="000000" w:themeColor="text1"/>
          <w:kern w:val="0"/>
          <w:sz w:val="28"/>
          <w:szCs w:val="28"/>
        </w:rPr>
        <w:t>培养</w:t>
      </w:r>
      <w:r w:rsidR="00A31E4C" w:rsidRPr="00D80452">
        <w:rPr>
          <w:rFonts w:asciiTheme="majorEastAsia" w:eastAsiaTheme="majorEastAsia" w:hAnsiTheme="majorEastAsia" w:cs="Times New Roman" w:hint="eastAsia"/>
          <w:color w:val="000000" w:themeColor="text1"/>
          <w:kern w:val="0"/>
          <w:sz w:val="28"/>
          <w:szCs w:val="28"/>
        </w:rPr>
        <w:t>机制</w:t>
      </w:r>
      <w:r w:rsidR="00A31E4C" w:rsidRPr="00D80452">
        <w:rPr>
          <w:rFonts w:asciiTheme="majorEastAsia" w:eastAsiaTheme="majorEastAsia" w:hAnsiTheme="majorEastAsia" w:cs="Times New Roman"/>
          <w:color w:val="000000" w:themeColor="text1"/>
          <w:kern w:val="0"/>
          <w:sz w:val="28"/>
          <w:szCs w:val="28"/>
        </w:rPr>
        <w:t>下</w:t>
      </w:r>
      <w:r w:rsidR="00A31E4C" w:rsidRPr="00D80452">
        <w:rPr>
          <w:rFonts w:asciiTheme="majorEastAsia" w:eastAsiaTheme="majorEastAsia" w:hAnsiTheme="majorEastAsia" w:cs="Times New Roman" w:hint="eastAsia"/>
          <w:color w:val="000000" w:themeColor="text1"/>
          <w:kern w:val="0"/>
          <w:sz w:val="28"/>
          <w:szCs w:val="28"/>
        </w:rPr>
        <w:t>，您</w:t>
      </w:r>
      <w:r w:rsidR="00A31E4C" w:rsidRPr="00D80452">
        <w:rPr>
          <w:rFonts w:asciiTheme="majorEastAsia" w:eastAsiaTheme="majorEastAsia" w:hAnsiTheme="majorEastAsia" w:cs="Times New Roman"/>
          <w:color w:val="000000" w:themeColor="text1"/>
          <w:kern w:val="0"/>
          <w:sz w:val="28"/>
          <w:szCs w:val="28"/>
        </w:rPr>
        <w:t>将成为</w:t>
      </w:r>
      <w:r w:rsidR="00A31E4C" w:rsidRPr="00D80452">
        <w:rPr>
          <w:rFonts w:asciiTheme="majorEastAsia" w:eastAsiaTheme="majorEastAsia" w:hAnsiTheme="majorEastAsia" w:cs="Times New Roman" w:hint="eastAsia"/>
          <w:color w:val="000000" w:themeColor="text1"/>
          <w:kern w:val="0"/>
          <w:sz w:val="28"/>
          <w:szCs w:val="28"/>
        </w:rPr>
        <w:t>我们</w:t>
      </w:r>
      <w:r w:rsidR="00A31E4C" w:rsidRPr="00D80452">
        <w:rPr>
          <w:rFonts w:asciiTheme="majorEastAsia" w:eastAsiaTheme="majorEastAsia" w:hAnsiTheme="majorEastAsia" w:cs="Times New Roman"/>
          <w:color w:val="000000" w:themeColor="text1"/>
          <w:kern w:val="0"/>
          <w:sz w:val="28"/>
          <w:szCs w:val="28"/>
        </w:rPr>
        <w:t>发展的</w:t>
      </w:r>
      <w:r w:rsidR="00A31E4C" w:rsidRPr="00D80452">
        <w:rPr>
          <w:rFonts w:asciiTheme="majorEastAsia" w:eastAsiaTheme="majorEastAsia" w:hAnsiTheme="majorEastAsia" w:cs="Times New Roman" w:hint="eastAsia"/>
          <w:color w:val="000000" w:themeColor="text1"/>
          <w:kern w:val="0"/>
          <w:sz w:val="28"/>
          <w:szCs w:val="28"/>
        </w:rPr>
        <w:t>中坚力量。</w:t>
      </w:r>
    </w:p>
    <w:p w:rsidR="00C53BDA" w:rsidRPr="00D80452" w:rsidRDefault="00C53BDA" w:rsidP="00D80452">
      <w:pPr>
        <w:ind w:firstLineChars="400" w:firstLine="1124"/>
        <w:jc w:val="center"/>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简历投递——宣讲会——简历筛选——在线测评——面试——签约</w:t>
      </w:r>
    </w:p>
    <w:p w:rsidR="0023094A" w:rsidRPr="00D80452" w:rsidRDefault="0023094A" w:rsidP="0023094A">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宣讲院校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0"/>
        <w:gridCol w:w="4184"/>
        <w:gridCol w:w="4740"/>
      </w:tblGrid>
      <w:tr w:rsidR="0067751E" w:rsidRPr="00D80452" w:rsidTr="0067751E">
        <w:trPr>
          <w:trHeight w:val="270"/>
        </w:trPr>
        <w:tc>
          <w:tcPr>
            <w:tcW w:w="1852" w:type="pct"/>
            <w:shd w:val="clear" w:color="000000" w:fill="FFFFFF"/>
            <w:noWrap/>
            <w:vAlign w:val="center"/>
            <w:hideMark/>
          </w:tcPr>
          <w:p w:rsidR="0067751E" w:rsidRPr="00D80452" w:rsidRDefault="0067751E" w:rsidP="00EE2155">
            <w:pPr>
              <w:jc w:val="center"/>
              <w:rPr>
                <w:rFonts w:asciiTheme="majorEastAsia" w:eastAsiaTheme="majorEastAsia" w:hAnsiTheme="majorEastAsia" w:cs="宋体"/>
                <w:b/>
                <w:color w:val="000000"/>
                <w:sz w:val="28"/>
                <w:szCs w:val="28"/>
              </w:rPr>
            </w:pPr>
            <w:r w:rsidRPr="00D80452">
              <w:rPr>
                <w:rFonts w:asciiTheme="majorEastAsia" w:eastAsiaTheme="majorEastAsia" w:hAnsiTheme="majorEastAsia" w:cs="宋体" w:hint="eastAsia"/>
                <w:b/>
                <w:color w:val="000000"/>
                <w:sz w:val="28"/>
                <w:szCs w:val="28"/>
              </w:rPr>
              <w:t>院校</w:t>
            </w:r>
          </w:p>
        </w:tc>
        <w:tc>
          <w:tcPr>
            <w:tcW w:w="1476" w:type="pct"/>
            <w:shd w:val="clear" w:color="000000" w:fill="FFFFFF"/>
            <w:noWrap/>
            <w:vAlign w:val="center"/>
            <w:hideMark/>
          </w:tcPr>
          <w:p w:rsidR="0067751E" w:rsidRPr="00D80452" w:rsidRDefault="0067751E" w:rsidP="00EE2155">
            <w:pPr>
              <w:jc w:val="center"/>
              <w:rPr>
                <w:rFonts w:asciiTheme="majorEastAsia" w:eastAsiaTheme="majorEastAsia" w:hAnsiTheme="majorEastAsia" w:cs="宋体"/>
                <w:b/>
                <w:color w:val="000000"/>
                <w:sz w:val="28"/>
                <w:szCs w:val="28"/>
              </w:rPr>
            </w:pPr>
            <w:r w:rsidRPr="00D80452">
              <w:rPr>
                <w:rFonts w:asciiTheme="majorEastAsia" w:eastAsiaTheme="majorEastAsia" w:hAnsiTheme="majorEastAsia" w:cs="宋体" w:hint="eastAsia"/>
                <w:b/>
                <w:color w:val="000000"/>
                <w:sz w:val="28"/>
                <w:szCs w:val="28"/>
              </w:rPr>
              <w:t>时间</w:t>
            </w:r>
          </w:p>
        </w:tc>
        <w:tc>
          <w:tcPr>
            <w:tcW w:w="1672" w:type="pct"/>
            <w:shd w:val="clear" w:color="000000" w:fill="FFFFFF"/>
          </w:tcPr>
          <w:p w:rsidR="0067751E" w:rsidRPr="00D80452" w:rsidRDefault="0067751E" w:rsidP="00EE2155">
            <w:pPr>
              <w:jc w:val="center"/>
              <w:rPr>
                <w:rFonts w:asciiTheme="majorEastAsia" w:eastAsiaTheme="majorEastAsia" w:hAnsiTheme="majorEastAsia" w:cs="宋体"/>
                <w:b/>
                <w:color w:val="000000"/>
                <w:sz w:val="28"/>
                <w:szCs w:val="28"/>
              </w:rPr>
            </w:pPr>
            <w:r w:rsidRPr="00D80452">
              <w:rPr>
                <w:rFonts w:asciiTheme="majorEastAsia" w:eastAsiaTheme="majorEastAsia" w:hAnsiTheme="majorEastAsia" w:cs="宋体" w:hint="eastAsia"/>
                <w:b/>
                <w:color w:val="000000"/>
                <w:sz w:val="28"/>
                <w:szCs w:val="28"/>
              </w:rPr>
              <w:t>场地</w:t>
            </w:r>
          </w:p>
        </w:tc>
      </w:tr>
      <w:tr w:rsidR="0067751E" w:rsidRPr="00D80452" w:rsidTr="0067751E">
        <w:trPr>
          <w:trHeight w:val="255"/>
        </w:trPr>
        <w:tc>
          <w:tcPr>
            <w:tcW w:w="1852" w:type="pct"/>
            <w:shd w:val="clear" w:color="000000" w:fill="FFFFFF"/>
            <w:noWrap/>
            <w:vAlign w:val="center"/>
            <w:hideMark/>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黑龙江工程学院</w:t>
            </w:r>
          </w:p>
        </w:tc>
        <w:tc>
          <w:tcPr>
            <w:tcW w:w="1476" w:type="pct"/>
            <w:shd w:val="clear" w:color="000000" w:fill="FFFFFF"/>
            <w:noWrap/>
            <w:vAlign w:val="center"/>
            <w:hideMark/>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hint="eastAsia"/>
                <w:color w:val="424242"/>
                <w:sz w:val="28"/>
                <w:szCs w:val="28"/>
                <w:shd w:val="clear" w:color="auto" w:fill="FFFFFF"/>
              </w:rPr>
              <w:t>10月19日14:00-16:00</w:t>
            </w:r>
          </w:p>
        </w:tc>
        <w:tc>
          <w:tcPr>
            <w:tcW w:w="1672" w:type="pct"/>
            <w:shd w:val="clear" w:color="000000" w:fill="FFFFFF"/>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大学生发展服务中心剧场</w:t>
            </w:r>
          </w:p>
        </w:tc>
      </w:tr>
      <w:tr w:rsidR="0067751E" w:rsidRPr="00D80452" w:rsidTr="0067751E">
        <w:trPr>
          <w:trHeight w:val="270"/>
        </w:trPr>
        <w:tc>
          <w:tcPr>
            <w:tcW w:w="1852" w:type="pct"/>
            <w:shd w:val="clear" w:color="000000" w:fill="FFFFFF"/>
            <w:noWrap/>
            <w:vAlign w:val="center"/>
            <w:hideMark/>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北京工业大学</w:t>
            </w:r>
          </w:p>
        </w:tc>
        <w:tc>
          <w:tcPr>
            <w:tcW w:w="1476" w:type="pct"/>
            <w:shd w:val="clear" w:color="000000" w:fill="FFFFFF"/>
            <w:noWrap/>
            <w:vAlign w:val="center"/>
            <w:hideMark/>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10月22日</w:t>
            </w:r>
          </w:p>
        </w:tc>
        <w:tc>
          <w:tcPr>
            <w:tcW w:w="1672" w:type="pct"/>
            <w:shd w:val="clear" w:color="000000" w:fill="FFFFFF"/>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待定</w:t>
            </w:r>
          </w:p>
        </w:tc>
      </w:tr>
      <w:tr w:rsidR="0067751E" w:rsidRPr="00D80452" w:rsidTr="0067751E">
        <w:trPr>
          <w:trHeight w:val="270"/>
        </w:trPr>
        <w:tc>
          <w:tcPr>
            <w:tcW w:w="1852" w:type="pct"/>
            <w:shd w:val="clear" w:color="000000" w:fill="FFFFFF"/>
            <w:noWrap/>
            <w:vAlign w:val="center"/>
            <w:hideMark/>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lastRenderedPageBreak/>
              <w:t>河北经贸大学（学府路校区）</w:t>
            </w:r>
          </w:p>
        </w:tc>
        <w:tc>
          <w:tcPr>
            <w:tcW w:w="1476" w:type="pct"/>
            <w:shd w:val="clear" w:color="000000" w:fill="FFFFFF"/>
            <w:noWrap/>
            <w:vAlign w:val="center"/>
            <w:hideMark/>
          </w:tcPr>
          <w:p w:rsidR="0067751E" w:rsidRPr="00D80452" w:rsidRDefault="0067751E" w:rsidP="0067751E">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10月28日</w:t>
            </w:r>
            <w:r w:rsidRPr="00D80452">
              <w:rPr>
                <w:rFonts w:asciiTheme="majorEastAsia" w:eastAsiaTheme="majorEastAsia" w:hAnsiTheme="majorEastAsia" w:cs="宋体"/>
                <w:color w:val="000000"/>
                <w:sz w:val="28"/>
                <w:szCs w:val="28"/>
              </w:rPr>
              <w:t>9:00-11:00</w:t>
            </w:r>
          </w:p>
        </w:tc>
        <w:tc>
          <w:tcPr>
            <w:tcW w:w="1672" w:type="pct"/>
            <w:shd w:val="clear" w:color="000000" w:fill="FFFFFF"/>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大学生活动中心</w:t>
            </w:r>
          </w:p>
        </w:tc>
      </w:tr>
      <w:tr w:rsidR="0067751E" w:rsidRPr="00D80452" w:rsidTr="0067751E">
        <w:trPr>
          <w:trHeight w:val="270"/>
        </w:trPr>
        <w:tc>
          <w:tcPr>
            <w:tcW w:w="1852" w:type="pct"/>
            <w:shd w:val="clear" w:color="000000" w:fill="FFFFFF"/>
            <w:noWrap/>
            <w:vAlign w:val="center"/>
            <w:hideMark/>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天津财经大学</w:t>
            </w:r>
          </w:p>
        </w:tc>
        <w:tc>
          <w:tcPr>
            <w:tcW w:w="1476" w:type="pct"/>
            <w:shd w:val="clear" w:color="000000" w:fill="FFFFFF"/>
            <w:noWrap/>
            <w:vAlign w:val="center"/>
            <w:hideMark/>
          </w:tcPr>
          <w:p w:rsidR="0067751E" w:rsidRPr="00D80452" w:rsidRDefault="0067751E" w:rsidP="0067751E">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11月3日</w:t>
            </w:r>
            <w:r w:rsidRPr="00D80452">
              <w:rPr>
                <w:rFonts w:asciiTheme="majorEastAsia" w:eastAsiaTheme="majorEastAsia" w:hAnsiTheme="majorEastAsia" w:cs="宋体"/>
                <w:color w:val="000000"/>
                <w:sz w:val="28"/>
                <w:szCs w:val="28"/>
              </w:rPr>
              <w:t>16:00-18:00</w:t>
            </w:r>
          </w:p>
        </w:tc>
        <w:tc>
          <w:tcPr>
            <w:tcW w:w="1672" w:type="pct"/>
            <w:shd w:val="clear" w:color="000000" w:fill="FFFFFF"/>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公寓综合楼三楼第二会议室</w:t>
            </w:r>
          </w:p>
        </w:tc>
      </w:tr>
      <w:tr w:rsidR="0067751E" w:rsidRPr="00D80452" w:rsidTr="0067751E">
        <w:trPr>
          <w:trHeight w:val="270"/>
        </w:trPr>
        <w:tc>
          <w:tcPr>
            <w:tcW w:w="1852" w:type="pct"/>
            <w:shd w:val="clear" w:color="000000" w:fill="FFFFFF"/>
            <w:noWrap/>
            <w:vAlign w:val="center"/>
            <w:hideMark/>
          </w:tcPr>
          <w:p w:rsidR="0067751E" w:rsidRPr="00C875CE" w:rsidRDefault="0067751E" w:rsidP="00EE2155">
            <w:pPr>
              <w:jc w:val="center"/>
              <w:rPr>
                <w:rFonts w:asciiTheme="majorEastAsia" w:eastAsiaTheme="majorEastAsia" w:hAnsiTheme="majorEastAsia" w:cs="宋体"/>
                <w:color w:val="FF0000"/>
                <w:sz w:val="28"/>
                <w:szCs w:val="28"/>
              </w:rPr>
            </w:pPr>
            <w:r w:rsidRPr="00C875CE">
              <w:rPr>
                <w:rFonts w:asciiTheme="majorEastAsia" w:eastAsiaTheme="majorEastAsia" w:hAnsiTheme="majorEastAsia" w:cs="宋体" w:hint="eastAsia"/>
                <w:color w:val="FF0000"/>
                <w:sz w:val="28"/>
                <w:szCs w:val="28"/>
              </w:rPr>
              <w:t>宁波工程学院（杭州湾校区）</w:t>
            </w:r>
          </w:p>
        </w:tc>
        <w:tc>
          <w:tcPr>
            <w:tcW w:w="1476" w:type="pct"/>
            <w:shd w:val="clear" w:color="000000" w:fill="FFFFFF"/>
            <w:noWrap/>
            <w:vAlign w:val="center"/>
          </w:tcPr>
          <w:p w:rsidR="0067751E" w:rsidRPr="00C875CE" w:rsidRDefault="0067751E" w:rsidP="0067751E">
            <w:pPr>
              <w:jc w:val="center"/>
              <w:rPr>
                <w:rFonts w:asciiTheme="majorEastAsia" w:eastAsiaTheme="majorEastAsia" w:hAnsiTheme="majorEastAsia" w:cs="宋体"/>
                <w:color w:val="FF0000"/>
                <w:sz w:val="28"/>
                <w:szCs w:val="28"/>
              </w:rPr>
            </w:pPr>
            <w:r w:rsidRPr="00C875CE">
              <w:rPr>
                <w:rFonts w:asciiTheme="majorEastAsia" w:eastAsiaTheme="majorEastAsia" w:hAnsiTheme="majorEastAsia" w:cs="宋体" w:hint="eastAsia"/>
                <w:color w:val="FF0000"/>
                <w:sz w:val="28"/>
                <w:szCs w:val="28"/>
              </w:rPr>
              <w:t>10月19日</w:t>
            </w:r>
            <w:r w:rsidRPr="00C875CE">
              <w:rPr>
                <w:rFonts w:asciiTheme="majorEastAsia" w:eastAsiaTheme="majorEastAsia" w:hAnsiTheme="majorEastAsia" w:cs="宋体"/>
                <w:color w:val="FF0000"/>
                <w:sz w:val="28"/>
                <w:szCs w:val="28"/>
              </w:rPr>
              <w:t>15:00-17:00</w:t>
            </w:r>
          </w:p>
        </w:tc>
        <w:tc>
          <w:tcPr>
            <w:tcW w:w="1672" w:type="pct"/>
            <w:shd w:val="clear" w:color="000000" w:fill="FFFFFF"/>
          </w:tcPr>
          <w:p w:rsidR="0067751E" w:rsidRPr="00C875CE" w:rsidRDefault="0067751E" w:rsidP="00EE2155">
            <w:pPr>
              <w:jc w:val="center"/>
              <w:rPr>
                <w:rFonts w:asciiTheme="majorEastAsia" w:eastAsiaTheme="majorEastAsia" w:hAnsiTheme="majorEastAsia" w:cs="宋体"/>
                <w:color w:val="FF0000"/>
                <w:sz w:val="28"/>
                <w:szCs w:val="28"/>
              </w:rPr>
            </w:pPr>
            <w:r w:rsidRPr="00C875CE">
              <w:rPr>
                <w:rFonts w:asciiTheme="majorEastAsia" w:eastAsiaTheme="majorEastAsia" w:hAnsiTheme="majorEastAsia" w:cs="宋体" w:hint="eastAsia"/>
                <w:color w:val="FF0000"/>
                <w:sz w:val="28"/>
                <w:szCs w:val="28"/>
              </w:rPr>
              <w:t>教学楼107多媒体教室</w:t>
            </w:r>
          </w:p>
        </w:tc>
      </w:tr>
      <w:tr w:rsidR="0067751E" w:rsidRPr="00D80452" w:rsidTr="0067751E">
        <w:trPr>
          <w:trHeight w:val="270"/>
        </w:trPr>
        <w:tc>
          <w:tcPr>
            <w:tcW w:w="1852" w:type="pct"/>
            <w:shd w:val="clear" w:color="000000" w:fill="FFFFFF"/>
            <w:noWrap/>
            <w:vAlign w:val="center"/>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杭州电子科技大学（下沙校区）</w:t>
            </w:r>
          </w:p>
        </w:tc>
        <w:tc>
          <w:tcPr>
            <w:tcW w:w="1476" w:type="pct"/>
            <w:shd w:val="clear" w:color="000000" w:fill="FFFFFF"/>
            <w:noWrap/>
            <w:vAlign w:val="center"/>
          </w:tcPr>
          <w:p w:rsidR="0067751E" w:rsidRPr="00D80452" w:rsidRDefault="0067751E" w:rsidP="0067751E">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10月22日</w:t>
            </w:r>
            <w:r w:rsidRPr="00D80452">
              <w:rPr>
                <w:rFonts w:asciiTheme="majorEastAsia" w:eastAsiaTheme="majorEastAsia" w:hAnsiTheme="majorEastAsia" w:cs="宋体"/>
                <w:color w:val="000000"/>
                <w:sz w:val="28"/>
                <w:szCs w:val="28"/>
              </w:rPr>
              <w:t>18:30-20:30</w:t>
            </w:r>
          </w:p>
        </w:tc>
        <w:tc>
          <w:tcPr>
            <w:tcW w:w="1672" w:type="pct"/>
            <w:shd w:val="clear" w:color="000000" w:fill="FFFFFF"/>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第12教研楼416</w:t>
            </w:r>
          </w:p>
        </w:tc>
      </w:tr>
      <w:tr w:rsidR="0067751E" w:rsidRPr="00D80452" w:rsidTr="0067751E">
        <w:trPr>
          <w:trHeight w:val="270"/>
        </w:trPr>
        <w:tc>
          <w:tcPr>
            <w:tcW w:w="1852" w:type="pct"/>
            <w:shd w:val="clear" w:color="000000" w:fill="FFFFFF"/>
            <w:noWrap/>
            <w:vAlign w:val="center"/>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西南交通大学(犀浦校区)</w:t>
            </w:r>
          </w:p>
        </w:tc>
        <w:tc>
          <w:tcPr>
            <w:tcW w:w="1476" w:type="pct"/>
            <w:shd w:val="clear" w:color="000000" w:fill="FFFFFF"/>
            <w:noWrap/>
            <w:vAlign w:val="center"/>
          </w:tcPr>
          <w:p w:rsidR="0067751E" w:rsidRPr="00D80452" w:rsidRDefault="0067751E" w:rsidP="0067751E">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10月26日</w:t>
            </w:r>
            <w:r w:rsidRPr="00D80452">
              <w:rPr>
                <w:rFonts w:asciiTheme="majorEastAsia" w:eastAsiaTheme="majorEastAsia" w:hAnsiTheme="majorEastAsia" w:cs="宋体"/>
                <w:color w:val="000000"/>
                <w:sz w:val="28"/>
                <w:szCs w:val="28"/>
              </w:rPr>
              <w:t>18:30-20:30</w:t>
            </w:r>
          </w:p>
        </w:tc>
        <w:tc>
          <w:tcPr>
            <w:tcW w:w="1672" w:type="pct"/>
            <w:shd w:val="clear" w:color="000000" w:fill="FFFFFF"/>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四食堂三楼318</w:t>
            </w:r>
          </w:p>
        </w:tc>
      </w:tr>
      <w:tr w:rsidR="0067751E" w:rsidRPr="00D80452" w:rsidTr="0067751E">
        <w:trPr>
          <w:trHeight w:val="270"/>
        </w:trPr>
        <w:tc>
          <w:tcPr>
            <w:tcW w:w="1852" w:type="pct"/>
            <w:shd w:val="clear" w:color="000000" w:fill="FFFFFF"/>
            <w:noWrap/>
            <w:vAlign w:val="center"/>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西安财经学院</w:t>
            </w:r>
          </w:p>
        </w:tc>
        <w:tc>
          <w:tcPr>
            <w:tcW w:w="1476" w:type="pct"/>
            <w:shd w:val="clear" w:color="000000" w:fill="FFFFFF"/>
            <w:noWrap/>
            <w:vAlign w:val="center"/>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10月29日</w:t>
            </w:r>
          </w:p>
        </w:tc>
        <w:tc>
          <w:tcPr>
            <w:tcW w:w="1672" w:type="pct"/>
            <w:shd w:val="clear" w:color="000000" w:fill="FFFFFF"/>
          </w:tcPr>
          <w:p w:rsidR="0067751E" w:rsidRPr="00D80452" w:rsidRDefault="0067751E" w:rsidP="00EE2155">
            <w:pPr>
              <w:jc w:val="center"/>
              <w:rPr>
                <w:rFonts w:asciiTheme="majorEastAsia" w:eastAsiaTheme="majorEastAsia" w:hAnsiTheme="majorEastAsia" w:cs="宋体"/>
                <w:color w:val="000000"/>
                <w:sz w:val="28"/>
                <w:szCs w:val="28"/>
              </w:rPr>
            </w:pPr>
            <w:r w:rsidRPr="00D80452">
              <w:rPr>
                <w:rFonts w:asciiTheme="majorEastAsia" w:eastAsiaTheme="majorEastAsia" w:hAnsiTheme="majorEastAsia" w:cs="宋体" w:hint="eastAsia"/>
                <w:color w:val="000000"/>
                <w:sz w:val="28"/>
                <w:szCs w:val="28"/>
              </w:rPr>
              <w:t>待定</w:t>
            </w:r>
          </w:p>
        </w:tc>
      </w:tr>
    </w:tbl>
    <w:p w:rsidR="0023094A" w:rsidRPr="00D80452" w:rsidRDefault="0023094A" w:rsidP="00D80452">
      <w:pPr>
        <w:ind w:firstLineChars="400" w:firstLine="1124"/>
        <w:jc w:val="center"/>
        <w:rPr>
          <w:rFonts w:asciiTheme="majorEastAsia" w:eastAsiaTheme="majorEastAsia" w:hAnsiTheme="majorEastAsia"/>
          <w:b/>
          <w:color w:val="000000" w:themeColor="text1"/>
          <w:sz w:val="28"/>
          <w:szCs w:val="28"/>
        </w:rPr>
      </w:pPr>
    </w:p>
    <w:p w:rsidR="00C53BDA" w:rsidRPr="00D80452" w:rsidRDefault="00C53BDA" w:rsidP="00C53BDA">
      <w:pPr>
        <w:rPr>
          <w:rFonts w:asciiTheme="majorEastAsia" w:eastAsiaTheme="majorEastAsia" w:hAnsiTheme="majorEastAsia"/>
          <w:b/>
          <w:color w:val="000000" w:themeColor="text1"/>
          <w:sz w:val="28"/>
          <w:szCs w:val="28"/>
        </w:rPr>
      </w:pPr>
      <w:r w:rsidRPr="00D80452">
        <w:rPr>
          <w:rFonts w:asciiTheme="majorEastAsia" w:eastAsiaTheme="majorEastAsia" w:hAnsiTheme="majorEastAsia"/>
          <w:b/>
          <w:color w:val="000000" w:themeColor="text1"/>
          <w:sz w:val="28"/>
          <w:szCs w:val="28"/>
        </w:rPr>
        <w:t>Q&amp;A</w:t>
      </w:r>
    </w:p>
    <w:p w:rsidR="00C53BDA" w:rsidRPr="00D80452" w:rsidRDefault="00C53BDA" w:rsidP="00C53BDA">
      <w:pPr>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Q:我想加入运通，请问如何投递简历？可以同时申请几个职位？</w:t>
      </w:r>
    </w:p>
    <w:p w:rsidR="00C53BDA" w:rsidRPr="00D80452" w:rsidRDefault="00C53BDA" w:rsidP="00B92DFE">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A:此次简历投递均为线上完成，每位同学可申请2</w:t>
      </w:r>
      <w:r w:rsidR="00B92DFE" w:rsidRPr="00D80452">
        <w:rPr>
          <w:rFonts w:asciiTheme="majorEastAsia" w:eastAsiaTheme="majorEastAsia" w:hAnsiTheme="majorEastAsia" w:hint="eastAsia"/>
          <w:color w:val="000000" w:themeColor="text1"/>
          <w:sz w:val="28"/>
          <w:szCs w:val="28"/>
        </w:rPr>
        <w:t>个职位。</w:t>
      </w:r>
    </w:p>
    <w:p w:rsidR="00C53BDA" w:rsidRPr="00D80452" w:rsidRDefault="00C53BDA" w:rsidP="00C53BDA">
      <w:pPr>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Q:</w:t>
      </w:r>
      <w:r w:rsidRPr="00D80452">
        <w:rPr>
          <w:rFonts w:asciiTheme="majorEastAsia" w:eastAsiaTheme="majorEastAsia" w:hAnsiTheme="majorEastAsia"/>
          <w:b/>
          <w:color w:val="000000" w:themeColor="text1"/>
          <w:sz w:val="28"/>
          <w:szCs w:val="28"/>
        </w:rPr>
        <w:t xml:space="preserve"> </w:t>
      </w:r>
      <w:r w:rsidRPr="00D80452">
        <w:rPr>
          <w:rFonts w:asciiTheme="majorEastAsia" w:eastAsiaTheme="majorEastAsia" w:hAnsiTheme="majorEastAsia" w:hint="eastAsia"/>
          <w:b/>
          <w:color w:val="000000" w:themeColor="text1"/>
          <w:sz w:val="28"/>
          <w:szCs w:val="28"/>
        </w:rPr>
        <w:t>宣讲会结束后何时通知在线测评与面试？以什么形式通知？</w:t>
      </w:r>
    </w:p>
    <w:p w:rsidR="00C53BDA" w:rsidRPr="00D80452" w:rsidRDefault="00C53BDA" w:rsidP="00C53BDA">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A:我们会于招聘城市宣讲会结束后次日向初选合格的同学发送在线测评通知</w:t>
      </w:r>
      <w:r w:rsidR="002615FB" w:rsidRPr="00D80452">
        <w:rPr>
          <w:rFonts w:asciiTheme="majorEastAsia" w:eastAsiaTheme="majorEastAsia" w:hAnsiTheme="majorEastAsia" w:hint="eastAsia"/>
          <w:color w:val="000000" w:themeColor="text1"/>
          <w:sz w:val="28"/>
          <w:szCs w:val="28"/>
        </w:rPr>
        <w:t>邮件与</w:t>
      </w:r>
      <w:r w:rsidRPr="00D80452">
        <w:rPr>
          <w:rFonts w:asciiTheme="majorEastAsia" w:eastAsiaTheme="majorEastAsia" w:hAnsiTheme="majorEastAsia" w:hint="eastAsia"/>
          <w:color w:val="000000" w:themeColor="text1"/>
          <w:sz w:val="28"/>
          <w:szCs w:val="28"/>
        </w:rPr>
        <w:t>短信，并且所有通知</w:t>
      </w:r>
      <w:r w:rsidR="00947625" w:rsidRPr="00D80452">
        <w:rPr>
          <w:rFonts w:asciiTheme="majorEastAsia" w:eastAsiaTheme="majorEastAsia" w:hAnsiTheme="majorEastAsia" w:hint="eastAsia"/>
          <w:color w:val="000000" w:themeColor="text1"/>
          <w:sz w:val="28"/>
          <w:szCs w:val="28"/>
        </w:rPr>
        <w:t>均会以</w:t>
      </w:r>
      <w:r w:rsidR="002615FB" w:rsidRPr="00D80452">
        <w:rPr>
          <w:rFonts w:asciiTheme="majorEastAsia" w:eastAsiaTheme="majorEastAsia" w:hAnsiTheme="majorEastAsia" w:hint="eastAsia"/>
          <w:color w:val="000000" w:themeColor="text1"/>
          <w:sz w:val="28"/>
          <w:szCs w:val="28"/>
        </w:rPr>
        <w:t>邮件、</w:t>
      </w:r>
      <w:r w:rsidRPr="00D80452">
        <w:rPr>
          <w:rFonts w:asciiTheme="majorEastAsia" w:eastAsiaTheme="majorEastAsia" w:hAnsiTheme="majorEastAsia" w:hint="eastAsia"/>
          <w:color w:val="000000" w:themeColor="text1"/>
          <w:sz w:val="28"/>
          <w:szCs w:val="28"/>
        </w:rPr>
        <w:t>短信或电话的形式</w:t>
      </w:r>
      <w:r w:rsidR="00947625" w:rsidRPr="00D80452">
        <w:rPr>
          <w:rFonts w:asciiTheme="majorEastAsia" w:eastAsiaTheme="majorEastAsia" w:hAnsiTheme="majorEastAsia" w:hint="eastAsia"/>
          <w:color w:val="000000" w:themeColor="text1"/>
          <w:sz w:val="28"/>
          <w:szCs w:val="28"/>
        </w:rPr>
        <w:t>告知</w:t>
      </w:r>
      <w:r w:rsidRPr="00D80452">
        <w:rPr>
          <w:rFonts w:asciiTheme="majorEastAsia" w:eastAsiaTheme="majorEastAsia" w:hAnsiTheme="majorEastAsia" w:hint="eastAsia"/>
          <w:color w:val="000000" w:themeColor="text1"/>
          <w:sz w:val="28"/>
          <w:szCs w:val="28"/>
        </w:rPr>
        <w:t>。</w:t>
      </w:r>
    </w:p>
    <w:p w:rsidR="00C53BDA" w:rsidRPr="00D80452" w:rsidRDefault="00C53BDA" w:rsidP="00C53BDA">
      <w:pPr>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lastRenderedPageBreak/>
        <w:t>Q:简历投递是否有截止日期？</w:t>
      </w:r>
    </w:p>
    <w:p w:rsidR="00C53BDA" w:rsidRPr="00D80452" w:rsidRDefault="00C53BDA" w:rsidP="00C53BDA">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A:各招聘城市的简历投递截止日期为招聘城市宣讲会结束次日</w:t>
      </w:r>
      <w:r w:rsidR="00947625" w:rsidRPr="00D80452">
        <w:rPr>
          <w:rFonts w:asciiTheme="majorEastAsia" w:eastAsiaTheme="majorEastAsia" w:hAnsiTheme="majorEastAsia" w:hint="eastAsia"/>
          <w:color w:val="000000" w:themeColor="text1"/>
          <w:sz w:val="28"/>
          <w:szCs w:val="28"/>
        </w:rPr>
        <w:t>14</w:t>
      </w:r>
      <w:r w:rsidRPr="00D80452">
        <w:rPr>
          <w:rFonts w:asciiTheme="majorEastAsia" w:eastAsiaTheme="majorEastAsia" w:hAnsiTheme="majorEastAsia" w:hint="eastAsia"/>
          <w:color w:val="000000" w:themeColor="text1"/>
          <w:sz w:val="28"/>
          <w:szCs w:val="28"/>
        </w:rPr>
        <w:t>:00整。</w:t>
      </w:r>
    </w:p>
    <w:p w:rsidR="00C53BDA" w:rsidRPr="00D80452" w:rsidRDefault="00C53BDA" w:rsidP="00C53BDA">
      <w:pPr>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Q:在线测评的成绩是否作为运通校招的准入门槛？</w:t>
      </w:r>
    </w:p>
    <w:p w:rsidR="00C53BDA" w:rsidRPr="00D80452" w:rsidRDefault="00C53BDA" w:rsidP="00C53BDA">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A:我们关注您的综合素质和发展潜力，在线测评仅作为我们的参考依据之一。</w:t>
      </w:r>
    </w:p>
    <w:p w:rsidR="00C53BDA" w:rsidRPr="00D80452" w:rsidRDefault="00C53BDA" w:rsidP="00C53BDA">
      <w:pPr>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Q:公司是否会考虑宣讲院校以外的学生？</w:t>
      </w:r>
    </w:p>
    <w:p w:rsidR="00C53BDA" w:rsidRPr="00D80452" w:rsidRDefault="00C53BDA" w:rsidP="00C53BDA">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A:我们对院校没有限制，并且会为每位有意向加入运通的同学提供公平的应聘机会。</w:t>
      </w:r>
    </w:p>
    <w:p w:rsidR="00C53BDA" w:rsidRPr="00D80452" w:rsidRDefault="00C53BDA" w:rsidP="00C53BDA">
      <w:pPr>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Q:后续面试环节还需要提供哪些资料、证件?</w:t>
      </w:r>
    </w:p>
    <w:p w:rsidR="00C53BDA" w:rsidRPr="00D80452" w:rsidRDefault="00C53BDA" w:rsidP="00C53BDA">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A:面试环节还需提供本人身份证、学生证、成绩单、英语四或六级证书、荣誉证书等。</w:t>
      </w:r>
    </w:p>
    <w:p w:rsidR="00C53BDA" w:rsidRPr="00D80452" w:rsidRDefault="00C53BDA" w:rsidP="00C53BDA">
      <w:pPr>
        <w:rPr>
          <w:rFonts w:asciiTheme="majorEastAsia" w:eastAsiaTheme="majorEastAsia" w:hAnsiTheme="majorEastAsia"/>
          <w:b/>
          <w:color w:val="000000" w:themeColor="text1"/>
          <w:sz w:val="28"/>
          <w:szCs w:val="28"/>
        </w:rPr>
      </w:pPr>
      <w:r w:rsidRPr="00D80452">
        <w:rPr>
          <w:rFonts w:asciiTheme="majorEastAsia" w:eastAsiaTheme="majorEastAsia" w:hAnsiTheme="majorEastAsia" w:hint="eastAsia"/>
          <w:b/>
          <w:color w:val="000000" w:themeColor="text1"/>
          <w:sz w:val="28"/>
          <w:szCs w:val="28"/>
        </w:rPr>
        <w:t>Q;我正在复习参加研究生考试，可以来应聘吗？</w:t>
      </w:r>
    </w:p>
    <w:p w:rsidR="00302206" w:rsidRPr="00D80452" w:rsidRDefault="00C53BDA" w:rsidP="00C53BDA">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A:我们给予同等的应聘机会，但是如果确定录用的同学考取研究生，则需要解除三方协议，</w:t>
      </w:r>
    </w:p>
    <w:p w:rsidR="002615FB" w:rsidRPr="00D80452" w:rsidRDefault="00C53BDA">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color w:val="000000" w:themeColor="text1"/>
          <w:sz w:val="28"/>
          <w:szCs w:val="28"/>
        </w:rPr>
        <w:t>因此请您慎重考虑。</w:t>
      </w:r>
    </w:p>
    <w:p w:rsidR="0015548B" w:rsidRPr="00D80452" w:rsidRDefault="0015548B">
      <w:pPr>
        <w:rPr>
          <w:rFonts w:asciiTheme="majorEastAsia" w:eastAsiaTheme="majorEastAsia" w:hAnsiTheme="majorEastAsia"/>
          <w:color w:val="000000" w:themeColor="text1"/>
          <w:sz w:val="28"/>
          <w:szCs w:val="28"/>
        </w:rPr>
      </w:pPr>
      <w:r w:rsidRPr="00D80452">
        <w:rPr>
          <w:rFonts w:asciiTheme="majorEastAsia" w:eastAsiaTheme="majorEastAsia" w:hAnsiTheme="majorEastAsia" w:hint="eastAsia"/>
          <w:b/>
          <w:sz w:val="28"/>
          <w:szCs w:val="28"/>
        </w:rPr>
        <w:t>登陆前程无忧校园频道或应届生求职网，点击运通汽车，投递简历。</w:t>
      </w:r>
    </w:p>
    <w:sectPr w:rsidR="0015548B" w:rsidRPr="00D80452" w:rsidSect="00FF6C4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7A6" w:rsidRDefault="00D227A6" w:rsidP="00C53BDA">
      <w:r>
        <w:separator/>
      </w:r>
    </w:p>
  </w:endnote>
  <w:endnote w:type="continuationSeparator" w:id="0">
    <w:p w:rsidR="00D227A6" w:rsidRDefault="00D227A6" w:rsidP="00C53BDA">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7A6" w:rsidRDefault="00D227A6" w:rsidP="00C53BDA">
      <w:r>
        <w:separator/>
      </w:r>
    </w:p>
  </w:footnote>
  <w:footnote w:type="continuationSeparator" w:id="0">
    <w:p w:rsidR="00D227A6" w:rsidRDefault="00D227A6" w:rsidP="00C53B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B60"/>
    <w:rsid w:val="000B0526"/>
    <w:rsid w:val="000B134A"/>
    <w:rsid w:val="000B2615"/>
    <w:rsid w:val="000D3780"/>
    <w:rsid w:val="000E3643"/>
    <w:rsid w:val="0015548B"/>
    <w:rsid w:val="001941DD"/>
    <w:rsid w:val="001D5071"/>
    <w:rsid w:val="001D6B08"/>
    <w:rsid w:val="002028C1"/>
    <w:rsid w:val="00225EAC"/>
    <w:rsid w:val="0023094A"/>
    <w:rsid w:val="002615FB"/>
    <w:rsid w:val="00292915"/>
    <w:rsid w:val="00300CCE"/>
    <w:rsid w:val="00300EBB"/>
    <w:rsid w:val="00302206"/>
    <w:rsid w:val="00306EFB"/>
    <w:rsid w:val="003071BD"/>
    <w:rsid w:val="00332718"/>
    <w:rsid w:val="003528B2"/>
    <w:rsid w:val="003550E8"/>
    <w:rsid w:val="0037024F"/>
    <w:rsid w:val="003A57FA"/>
    <w:rsid w:val="003B0598"/>
    <w:rsid w:val="003C3B66"/>
    <w:rsid w:val="00453E28"/>
    <w:rsid w:val="00481782"/>
    <w:rsid w:val="00492AFA"/>
    <w:rsid w:val="004A1F63"/>
    <w:rsid w:val="004A3FF7"/>
    <w:rsid w:val="004C3F43"/>
    <w:rsid w:val="004E6D4B"/>
    <w:rsid w:val="00503DC2"/>
    <w:rsid w:val="00537C78"/>
    <w:rsid w:val="00585708"/>
    <w:rsid w:val="005A0623"/>
    <w:rsid w:val="005C0216"/>
    <w:rsid w:val="005C4071"/>
    <w:rsid w:val="005E392C"/>
    <w:rsid w:val="00624D9A"/>
    <w:rsid w:val="0067751E"/>
    <w:rsid w:val="0067764C"/>
    <w:rsid w:val="00697440"/>
    <w:rsid w:val="006A2C51"/>
    <w:rsid w:val="006A3F51"/>
    <w:rsid w:val="006A723D"/>
    <w:rsid w:val="006B1581"/>
    <w:rsid w:val="00717A74"/>
    <w:rsid w:val="00736674"/>
    <w:rsid w:val="00744205"/>
    <w:rsid w:val="0075066F"/>
    <w:rsid w:val="007C7E12"/>
    <w:rsid w:val="007E4262"/>
    <w:rsid w:val="00834FCD"/>
    <w:rsid w:val="00867B8A"/>
    <w:rsid w:val="00877A08"/>
    <w:rsid w:val="008A4A21"/>
    <w:rsid w:val="00947625"/>
    <w:rsid w:val="00952053"/>
    <w:rsid w:val="00960BF4"/>
    <w:rsid w:val="00990051"/>
    <w:rsid w:val="009B2A68"/>
    <w:rsid w:val="009D1920"/>
    <w:rsid w:val="00A03220"/>
    <w:rsid w:val="00A31E4C"/>
    <w:rsid w:val="00A41E4F"/>
    <w:rsid w:val="00A60515"/>
    <w:rsid w:val="00A7018D"/>
    <w:rsid w:val="00AC147B"/>
    <w:rsid w:val="00AC448E"/>
    <w:rsid w:val="00AF6D7F"/>
    <w:rsid w:val="00B169EA"/>
    <w:rsid w:val="00B36558"/>
    <w:rsid w:val="00B816CB"/>
    <w:rsid w:val="00B92DFE"/>
    <w:rsid w:val="00B96643"/>
    <w:rsid w:val="00BB69F9"/>
    <w:rsid w:val="00BF1E54"/>
    <w:rsid w:val="00C22294"/>
    <w:rsid w:val="00C4042D"/>
    <w:rsid w:val="00C526FE"/>
    <w:rsid w:val="00C53BDA"/>
    <w:rsid w:val="00C8021E"/>
    <w:rsid w:val="00C875CE"/>
    <w:rsid w:val="00C921B9"/>
    <w:rsid w:val="00CC14A0"/>
    <w:rsid w:val="00D127C2"/>
    <w:rsid w:val="00D227A6"/>
    <w:rsid w:val="00D42AF1"/>
    <w:rsid w:val="00D4381D"/>
    <w:rsid w:val="00D57F2F"/>
    <w:rsid w:val="00D80452"/>
    <w:rsid w:val="00DC4184"/>
    <w:rsid w:val="00E07AF9"/>
    <w:rsid w:val="00E24916"/>
    <w:rsid w:val="00E351DB"/>
    <w:rsid w:val="00E941C7"/>
    <w:rsid w:val="00E955B9"/>
    <w:rsid w:val="00EC2074"/>
    <w:rsid w:val="00ED6050"/>
    <w:rsid w:val="00EE2C73"/>
    <w:rsid w:val="00F201AE"/>
    <w:rsid w:val="00F35BF3"/>
    <w:rsid w:val="00F97B60"/>
    <w:rsid w:val="00FB50D7"/>
    <w:rsid w:val="00FE1D22"/>
    <w:rsid w:val="00FE2B95"/>
    <w:rsid w:val="00FE5DBA"/>
    <w:rsid w:val="00FF6C45"/>
    <w:rsid w:val="00FF6C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BD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53BDA"/>
    <w:rPr>
      <w:sz w:val="18"/>
      <w:szCs w:val="18"/>
    </w:rPr>
  </w:style>
  <w:style w:type="paragraph" w:styleId="a4">
    <w:name w:val="footer"/>
    <w:basedOn w:val="a"/>
    <w:link w:val="Char0"/>
    <w:uiPriority w:val="99"/>
    <w:unhideWhenUsed/>
    <w:rsid w:val="00C53BDA"/>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53BDA"/>
    <w:rPr>
      <w:sz w:val="18"/>
      <w:szCs w:val="18"/>
    </w:rPr>
  </w:style>
  <w:style w:type="table" w:styleId="a5">
    <w:name w:val="Table Grid"/>
    <w:basedOn w:val="a1"/>
    <w:uiPriority w:val="59"/>
    <w:rsid w:val="00C53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92DFE"/>
    <w:rPr>
      <w:color w:val="0000FF" w:themeColor="hyperlink"/>
      <w:u w:val="single"/>
    </w:rPr>
  </w:style>
  <w:style w:type="character" w:styleId="a7">
    <w:name w:val="FollowedHyperlink"/>
    <w:basedOn w:val="a0"/>
    <w:uiPriority w:val="99"/>
    <w:semiHidden/>
    <w:unhideWhenUsed/>
    <w:rsid w:val="00B92DFE"/>
    <w:rPr>
      <w:color w:val="800080" w:themeColor="followedHyperlink"/>
      <w:u w:val="single"/>
    </w:rPr>
  </w:style>
  <w:style w:type="paragraph" w:styleId="a8">
    <w:name w:val="List Paragraph"/>
    <w:basedOn w:val="a"/>
    <w:uiPriority w:val="34"/>
    <w:qFormat/>
    <w:rsid w:val="000B134A"/>
    <w:pPr>
      <w:widowControl w:val="0"/>
      <w:ind w:firstLineChars="200" w:firstLine="420"/>
    </w:pPr>
    <w:rPr>
      <w:rFonts w:asciiTheme="minorHAnsi" w:eastAsiaTheme="minorEastAsia" w:hAnsiTheme="minorHAnsi" w:cstheme="minorBidi"/>
      <w:kern w:val="2"/>
      <w:szCs w:val="22"/>
    </w:rPr>
  </w:style>
  <w:style w:type="character" w:styleId="a9">
    <w:name w:val="Emphasis"/>
    <w:basedOn w:val="a0"/>
    <w:uiPriority w:val="20"/>
    <w:qFormat/>
    <w:rsid w:val="007E42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DA"/>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BD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53BDA"/>
    <w:rPr>
      <w:sz w:val="18"/>
      <w:szCs w:val="18"/>
    </w:rPr>
  </w:style>
  <w:style w:type="paragraph" w:styleId="a4">
    <w:name w:val="footer"/>
    <w:basedOn w:val="a"/>
    <w:link w:val="Char0"/>
    <w:uiPriority w:val="99"/>
    <w:unhideWhenUsed/>
    <w:rsid w:val="00C53BDA"/>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53BDA"/>
    <w:rPr>
      <w:sz w:val="18"/>
      <w:szCs w:val="18"/>
    </w:rPr>
  </w:style>
  <w:style w:type="table" w:styleId="a5">
    <w:name w:val="Table Grid"/>
    <w:basedOn w:val="a1"/>
    <w:uiPriority w:val="59"/>
    <w:rsid w:val="00C5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2DFE"/>
    <w:rPr>
      <w:color w:val="0000FF" w:themeColor="hyperlink"/>
      <w:u w:val="single"/>
    </w:rPr>
  </w:style>
  <w:style w:type="character" w:styleId="a7">
    <w:name w:val="FollowedHyperlink"/>
    <w:basedOn w:val="a0"/>
    <w:uiPriority w:val="99"/>
    <w:semiHidden/>
    <w:unhideWhenUsed/>
    <w:rsid w:val="00B92DFE"/>
    <w:rPr>
      <w:color w:val="800080" w:themeColor="followedHyperlink"/>
      <w:u w:val="single"/>
    </w:rPr>
  </w:style>
  <w:style w:type="paragraph" w:styleId="a8">
    <w:name w:val="List Paragraph"/>
    <w:basedOn w:val="a"/>
    <w:uiPriority w:val="34"/>
    <w:qFormat/>
    <w:rsid w:val="000B134A"/>
    <w:pPr>
      <w:widowControl w:val="0"/>
      <w:ind w:firstLineChars="200" w:firstLine="420"/>
    </w:pPr>
    <w:rPr>
      <w:rFonts w:asciiTheme="minorHAnsi" w:eastAsiaTheme="minorEastAsia" w:hAnsiTheme="minorHAnsi" w:cstheme="minorBidi"/>
      <w:kern w:val="2"/>
      <w:szCs w:val="22"/>
    </w:rPr>
  </w:style>
  <w:style w:type="character" w:styleId="a9">
    <w:name w:val="Emphasis"/>
    <w:basedOn w:val="a0"/>
    <w:uiPriority w:val="20"/>
    <w:qFormat/>
    <w:rsid w:val="007E426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untongauto.zhiye.com/zpdetail/350004633?r=&amp;p=3%5E4&amp;c=&amp;d=&amp;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untongauto.zhiye.com/zpdetail/350004641?r=&amp;p=3%5E4&amp;c=&amp;d=&amp;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yuntongauto.zhiye.com/zpdetail/350004617?r=&amp;p=3%5E4&amp;c=&amp;d=&amp;k=" TargetMode="External"/><Relationship Id="rId5" Type="http://schemas.openxmlformats.org/officeDocument/2006/relationships/footnotes" Target="footnotes.xml"/><Relationship Id="rId10" Type="http://schemas.openxmlformats.org/officeDocument/2006/relationships/hyperlink" Target="http://yuntongauto.zhiye.com/zpdetail/350004619?r=&amp;p=3%5E4&amp;c=&amp;d=&amp;k=" TargetMode="External"/><Relationship Id="rId4" Type="http://schemas.openxmlformats.org/officeDocument/2006/relationships/webSettings" Target="webSettings.xml"/><Relationship Id="rId9" Type="http://schemas.openxmlformats.org/officeDocument/2006/relationships/hyperlink" Target="http://yuntongauto.zhiye.com/zpdetail/350004628?r=&amp;p=3%5E4&amp;c=&amp;d=&amp;k="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0724-FB1E-4BB7-A2FB-A6E7BEBB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人力资源部主管郭超</dc:creator>
  <cp:lastModifiedBy>Administrator</cp:lastModifiedBy>
  <cp:revision>4</cp:revision>
  <dcterms:created xsi:type="dcterms:W3CDTF">2015-10-10T01:04:00Z</dcterms:created>
  <dcterms:modified xsi:type="dcterms:W3CDTF">2015-10-12T08:32:00Z</dcterms:modified>
</cp:coreProperties>
</file>